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2000"/>
            <wp:effectExtent l="19050" t="0" r="0" b="0"/>
            <wp:docPr id="238" name="Рисунок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Внутригородское</w:t>
      </w: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муниципальное образование Санкт-Петербурга</w:t>
      </w: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п. Молодёжное</w:t>
      </w: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МЕСТНАЯ АДМИНИСТРАЦИЯ</w:t>
      </w: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ПОСТАНОВЛЕНИЕ</w:t>
      </w:r>
    </w:p>
    <w:p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:rsidR="00E51363" w:rsidRPr="0036386C" w:rsidRDefault="00E51363" w:rsidP="002D61DC">
      <w:pPr>
        <w:spacing w:after="0" w:line="240" w:lineRule="auto"/>
        <w:ind w:firstLine="0"/>
        <w:rPr>
          <w:b/>
          <w:sz w:val="24"/>
          <w:szCs w:val="24"/>
        </w:rPr>
      </w:pPr>
      <w:r w:rsidRPr="008F74CA">
        <w:rPr>
          <w:b/>
          <w:sz w:val="24"/>
          <w:szCs w:val="24"/>
        </w:rPr>
        <w:t>«</w:t>
      </w:r>
      <w:r w:rsidR="00C726C7">
        <w:rPr>
          <w:b/>
          <w:sz w:val="24"/>
          <w:szCs w:val="24"/>
        </w:rPr>
        <w:t>25</w:t>
      </w:r>
      <w:r w:rsidRPr="008F74CA">
        <w:rPr>
          <w:b/>
          <w:sz w:val="24"/>
          <w:szCs w:val="24"/>
        </w:rPr>
        <w:t>»</w:t>
      </w:r>
      <w:r w:rsidR="00C726C7">
        <w:rPr>
          <w:b/>
          <w:sz w:val="24"/>
          <w:szCs w:val="24"/>
        </w:rPr>
        <w:t xml:space="preserve"> </w:t>
      </w:r>
      <w:proofErr w:type="gramStart"/>
      <w:r w:rsidR="00C726C7">
        <w:rPr>
          <w:b/>
          <w:sz w:val="24"/>
          <w:szCs w:val="24"/>
        </w:rPr>
        <w:t>декабря</w:t>
      </w:r>
      <w:r w:rsidRPr="008F74CA">
        <w:rPr>
          <w:b/>
          <w:sz w:val="24"/>
          <w:szCs w:val="24"/>
        </w:rPr>
        <w:t xml:space="preserve">  201</w:t>
      </w:r>
      <w:r w:rsidR="00DB2EFA">
        <w:rPr>
          <w:b/>
          <w:sz w:val="24"/>
          <w:szCs w:val="24"/>
        </w:rPr>
        <w:t>9</w:t>
      </w:r>
      <w:proofErr w:type="gramEnd"/>
      <w:r w:rsidRPr="008F74CA">
        <w:rPr>
          <w:b/>
          <w:sz w:val="24"/>
          <w:szCs w:val="24"/>
        </w:rPr>
        <w:t xml:space="preserve"> г. </w:t>
      </w:r>
      <w:r w:rsidR="007A27AA">
        <w:rPr>
          <w:b/>
          <w:sz w:val="24"/>
          <w:szCs w:val="24"/>
        </w:rPr>
        <w:t xml:space="preserve"> </w:t>
      </w:r>
      <w:r w:rsidRPr="008F74CA">
        <w:rPr>
          <w:b/>
          <w:sz w:val="24"/>
          <w:szCs w:val="24"/>
        </w:rPr>
        <w:t xml:space="preserve">№ </w:t>
      </w:r>
      <w:r w:rsidR="00C726C7">
        <w:rPr>
          <w:b/>
          <w:sz w:val="24"/>
          <w:szCs w:val="24"/>
        </w:rPr>
        <w:t>35</w:t>
      </w:r>
      <w:r w:rsidRPr="00373742">
        <w:rPr>
          <w:b/>
          <w:color w:val="FF0000"/>
          <w:sz w:val="24"/>
          <w:szCs w:val="24"/>
        </w:rPr>
        <w:tab/>
      </w:r>
      <w:r w:rsidRPr="0036386C">
        <w:rPr>
          <w:b/>
          <w:sz w:val="24"/>
          <w:szCs w:val="24"/>
        </w:rPr>
        <w:tab/>
      </w:r>
      <w:r w:rsidRPr="0036386C">
        <w:rPr>
          <w:b/>
          <w:sz w:val="24"/>
          <w:szCs w:val="24"/>
        </w:rPr>
        <w:tab/>
      </w:r>
      <w:r w:rsidRPr="0036386C">
        <w:rPr>
          <w:b/>
          <w:sz w:val="24"/>
          <w:szCs w:val="24"/>
        </w:rPr>
        <w:tab/>
      </w:r>
      <w:r w:rsidRPr="0036386C">
        <w:rPr>
          <w:b/>
          <w:sz w:val="24"/>
          <w:szCs w:val="24"/>
        </w:rPr>
        <w:tab/>
      </w:r>
      <w:r w:rsidR="002D61DC">
        <w:rPr>
          <w:b/>
          <w:sz w:val="24"/>
          <w:szCs w:val="24"/>
        </w:rPr>
        <w:tab/>
      </w:r>
      <w:r w:rsidRPr="0036386C">
        <w:rPr>
          <w:b/>
          <w:sz w:val="24"/>
          <w:szCs w:val="24"/>
        </w:rPr>
        <w:t xml:space="preserve"> п. Молодёжное</w:t>
      </w:r>
    </w:p>
    <w:p w:rsidR="00E51363" w:rsidRPr="00E51363" w:rsidRDefault="00E51363" w:rsidP="002D61DC">
      <w:pPr>
        <w:tabs>
          <w:tab w:val="left" w:pos="7926"/>
        </w:tabs>
        <w:spacing w:after="0"/>
        <w:ind w:firstLine="0"/>
        <w:rPr>
          <w:rFonts w:ascii="Calibri" w:eastAsia="Calibri" w:hAnsi="Calibri"/>
          <w:b/>
          <w:sz w:val="20"/>
          <w:szCs w:val="20"/>
        </w:rPr>
      </w:pPr>
    </w:p>
    <w:p w:rsidR="008E2553" w:rsidRDefault="00E51363" w:rsidP="002D61DC">
      <w:pPr>
        <w:tabs>
          <w:tab w:val="left" w:pos="7926"/>
        </w:tabs>
        <w:spacing w:after="0"/>
        <w:ind w:firstLine="0"/>
        <w:rPr>
          <w:rFonts w:eastAsia="Calibri"/>
          <w:b/>
          <w:sz w:val="20"/>
          <w:szCs w:val="20"/>
        </w:rPr>
      </w:pPr>
      <w:r w:rsidRPr="00E51363">
        <w:rPr>
          <w:rFonts w:eastAsia="Calibri"/>
          <w:b/>
          <w:sz w:val="20"/>
          <w:szCs w:val="20"/>
        </w:rPr>
        <w:t>Об утверждении нормативных затрат</w:t>
      </w:r>
      <w:r w:rsidR="008E2553">
        <w:rPr>
          <w:rFonts w:eastAsia="Calibri"/>
          <w:b/>
          <w:sz w:val="20"/>
          <w:szCs w:val="20"/>
        </w:rPr>
        <w:t xml:space="preserve"> н</w:t>
      </w:r>
      <w:r>
        <w:rPr>
          <w:rFonts w:eastAsia="Calibri"/>
          <w:b/>
          <w:sz w:val="20"/>
          <w:szCs w:val="20"/>
        </w:rPr>
        <w:t>а обеспечение</w:t>
      </w:r>
    </w:p>
    <w:p w:rsidR="008E2553" w:rsidRDefault="00E51363" w:rsidP="002D61DC">
      <w:pPr>
        <w:tabs>
          <w:tab w:val="left" w:pos="7926"/>
        </w:tabs>
        <w:spacing w:after="0"/>
        <w:ind w:firstLine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функций органов местного </w:t>
      </w:r>
      <w:r w:rsidR="008E2553">
        <w:rPr>
          <w:rFonts w:eastAsia="Calibri"/>
          <w:b/>
          <w:sz w:val="20"/>
          <w:szCs w:val="20"/>
        </w:rPr>
        <w:t>с</w:t>
      </w:r>
      <w:r>
        <w:rPr>
          <w:rFonts w:eastAsia="Calibri"/>
          <w:b/>
          <w:sz w:val="20"/>
          <w:szCs w:val="20"/>
        </w:rPr>
        <w:t xml:space="preserve">амоуправления внутригородского </w:t>
      </w:r>
    </w:p>
    <w:p w:rsidR="00E51363" w:rsidRDefault="00E51363" w:rsidP="002D61DC">
      <w:pPr>
        <w:tabs>
          <w:tab w:val="left" w:pos="7926"/>
        </w:tabs>
        <w:spacing w:after="0"/>
        <w:ind w:firstLine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муниципального</w:t>
      </w:r>
      <w:r w:rsidR="008E2553">
        <w:rPr>
          <w:rFonts w:eastAsia="Calibri"/>
          <w:b/>
          <w:sz w:val="20"/>
          <w:szCs w:val="20"/>
        </w:rPr>
        <w:t xml:space="preserve"> о</w:t>
      </w:r>
      <w:r>
        <w:rPr>
          <w:rFonts w:eastAsia="Calibri"/>
          <w:b/>
          <w:sz w:val="20"/>
          <w:szCs w:val="20"/>
        </w:rPr>
        <w:t>бразования Санкт-Петербурга посёлок Молодёжное</w:t>
      </w:r>
    </w:p>
    <w:p w:rsidR="008E2553" w:rsidRPr="008E2553" w:rsidRDefault="008E2553" w:rsidP="002D61DC">
      <w:pPr>
        <w:tabs>
          <w:tab w:val="left" w:pos="7926"/>
        </w:tabs>
        <w:spacing w:after="0"/>
        <w:ind w:firstLine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н</w:t>
      </w:r>
      <w:r w:rsidR="00E51363">
        <w:rPr>
          <w:rFonts w:eastAsia="Calibri"/>
          <w:b/>
          <w:sz w:val="20"/>
          <w:szCs w:val="20"/>
        </w:rPr>
        <w:t>а 20</w:t>
      </w:r>
      <w:r w:rsidR="00DB2EFA">
        <w:rPr>
          <w:rFonts w:eastAsia="Calibri"/>
          <w:b/>
          <w:sz w:val="20"/>
          <w:szCs w:val="20"/>
        </w:rPr>
        <w:t>20</w:t>
      </w:r>
      <w:r w:rsidR="00E51363">
        <w:rPr>
          <w:rFonts w:eastAsia="Calibri"/>
          <w:b/>
          <w:sz w:val="20"/>
          <w:szCs w:val="20"/>
        </w:rPr>
        <w:t xml:space="preserve"> год на плановый период 20</w:t>
      </w:r>
      <w:r w:rsidR="00994EB6">
        <w:rPr>
          <w:rFonts w:eastAsia="Calibri"/>
          <w:b/>
          <w:sz w:val="20"/>
          <w:szCs w:val="20"/>
        </w:rPr>
        <w:t>2</w:t>
      </w:r>
      <w:r w:rsidR="00DB2EFA">
        <w:rPr>
          <w:rFonts w:eastAsia="Calibri"/>
          <w:b/>
          <w:sz w:val="20"/>
          <w:szCs w:val="20"/>
        </w:rPr>
        <w:t>1</w:t>
      </w:r>
      <w:r w:rsidR="00E51363">
        <w:rPr>
          <w:rFonts w:eastAsia="Calibri"/>
          <w:b/>
          <w:sz w:val="20"/>
          <w:szCs w:val="20"/>
        </w:rPr>
        <w:t xml:space="preserve"> и 20</w:t>
      </w:r>
      <w:r w:rsidR="00C92D12">
        <w:rPr>
          <w:rFonts w:eastAsia="Calibri"/>
          <w:b/>
          <w:sz w:val="20"/>
          <w:szCs w:val="20"/>
        </w:rPr>
        <w:t>2</w:t>
      </w:r>
      <w:r w:rsidR="00DB2EFA">
        <w:rPr>
          <w:rFonts w:eastAsia="Calibri"/>
          <w:b/>
          <w:sz w:val="20"/>
          <w:szCs w:val="20"/>
        </w:rPr>
        <w:t>2</w:t>
      </w:r>
      <w:r w:rsidR="00E51363">
        <w:rPr>
          <w:rFonts w:eastAsia="Calibri"/>
          <w:b/>
          <w:sz w:val="20"/>
          <w:szCs w:val="20"/>
        </w:rPr>
        <w:t xml:space="preserve"> годов</w:t>
      </w:r>
    </w:p>
    <w:p w:rsidR="007A6D8C" w:rsidRPr="00AD3E54" w:rsidRDefault="007A6D8C" w:rsidP="007A6D8C">
      <w:pPr>
        <w:spacing w:after="0" w:line="240" w:lineRule="auto"/>
        <w:rPr>
          <w:rFonts w:eastAsia="Times New Roman"/>
          <w:sz w:val="24"/>
          <w:szCs w:val="20"/>
        </w:rPr>
      </w:pPr>
    </w:p>
    <w:p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В соответствии с </w:t>
      </w:r>
      <w:hyperlink r:id="rId9" w:history="1">
        <w:r w:rsidR="003C40C9">
          <w:rPr>
            <w:rFonts w:eastAsia="Times New Roman"/>
            <w:sz w:val="24"/>
            <w:szCs w:val="24"/>
          </w:rPr>
          <w:t>частью 5</w:t>
        </w:r>
        <w:r w:rsidRPr="00AD3E54">
          <w:rPr>
            <w:rFonts w:eastAsia="Times New Roman"/>
            <w:sz w:val="24"/>
            <w:szCs w:val="24"/>
          </w:rPr>
          <w:t xml:space="preserve"> статьи 19</w:t>
        </w:r>
      </w:hyperlink>
      <w:r w:rsidRPr="00AD3E54">
        <w:rPr>
          <w:rFonts w:eastAsia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7A6D8C" w:rsidRPr="00AD3E54" w:rsidRDefault="0086003C" w:rsidP="007A6D8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7A6D8C" w:rsidRPr="00AD3E54">
        <w:rPr>
          <w:rFonts w:eastAsia="Times New Roman"/>
          <w:sz w:val="24"/>
          <w:szCs w:val="24"/>
        </w:rPr>
        <w:t xml:space="preserve">естная </w:t>
      </w:r>
      <w:r w:rsidR="002D61DC">
        <w:rPr>
          <w:rFonts w:eastAsia="Times New Roman"/>
          <w:sz w:val="24"/>
          <w:szCs w:val="24"/>
        </w:rPr>
        <w:t>а</w:t>
      </w:r>
      <w:r w:rsidR="007A6D8C" w:rsidRPr="00AD3E54">
        <w:rPr>
          <w:rFonts w:eastAsia="Times New Roman"/>
          <w:sz w:val="24"/>
          <w:szCs w:val="24"/>
        </w:rPr>
        <w:t xml:space="preserve">дминистрации </w:t>
      </w:r>
      <w:r w:rsidR="002D61DC">
        <w:rPr>
          <w:rFonts w:eastAsia="Times New Roman"/>
          <w:sz w:val="24"/>
          <w:szCs w:val="24"/>
        </w:rPr>
        <w:t>в</w:t>
      </w:r>
      <w:r w:rsidR="005D068D" w:rsidRPr="005D068D">
        <w:rPr>
          <w:rFonts w:eastAsia="Times New Roman"/>
          <w:sz w:val="24"/>
          <w:szCs w:val="24"/>
        </w:rPr>
        <w:t xml:space="preserve">нутригородского </w:t>
      </w:r>
      <w:r w:rsidR="002D61DC">
        <w:rPr>
          <w:rFonts w:eastAsia="Times New Roman"/>
          <w:sz w:val="24"/>
          <w:szCs w:val="24"/>
        </w:rPr>
        <w:t>м</w:t>
      </w:r>
      <w:r w:rsidR="007A6D8C">
        <w:rPr>
          <w:rFonts w:eastAsia="Times New Roman"/>
          <w:sz w:val="24"/>
          <w:szCs w:val="24"/>
        </w:rPr>
        <w:t xml:space="preserve">униципального образования </w:t>
      </w:r>
      <w:r w:rsidR="005D068D" w:rsidRPr="005D068D">
        <w:rPr>
          <w:rFonts w:eastAsia="Times New Roman"/>
          <w:sz w:val="24"/>
          <w:szCs w:val="24"/>
        </w:rPr>
        <w:t>Санкт-Петербурга</w:t>
      </w:r>
      <w:r w:rsidR="005D068D">
        <w:rPr>
          <w:rFonts w:eastAsia="Times New Roman"/>
          <w:sz w:val="24"/>
          <w:szCs w:val="24"/>
        </w:rPr>
        <w:t xml:space="preserve"> </w:t>
      </w:r>
      <w:r w:rsidR="007A6D8C" w:rsidRPr="00AD3E54">
        <w:rPr>
          <w:rFonts w:eastAsia="Times New Roman"/>
          <w:sz w:val="24"/>
          <w:szCs w:val="24"/>
        </w:rPr>
        <w:t>пос</w:t>
      </w:r>
      <w:r w:rsidR="00A313A6">
        <w:rPr>
          <w:rFonts w:eastAsia="Times New Roman"/>
          <w:sz w:val="24"/>
          <w:szCs w:val="24"/>
        </w:rPr>
        <w:t>ё</w:t>
      </w:r>
      <w:r w:rsidR="007A6D8C" w:rsidRPr="00AD3E54">
        <w:rPr>
          <w:rFonts w:eastAsia="Times New Roman"/>
          <w:sz w:val="24"/>
          <w:szCs w:val="24"/>
        </w:rPr>
        <w:t xml:space="preserve">лок </w:t>
      </w:r>
      <w:r w:rsidR="005D068D">
        <w:rPr>
          <w:rFonts w:eastAsia="Times New Roman"/>
          <w:sz w:val="24"/>
          <w:szCs w:val="24"/>
        </w:rPr>
        <w:t>Молодёжное</w:t>
      </w:r>
    </w:p>
    <w:p w:rsidR="007A6D8C" w:rsidRPr="00AD3E54" w:rsidRDefault="007A6D8C" w:rsidP="007A6D8C">
      <w:pPr>
        <w:spacing w:after="0" w:line="240" w:lineRule="auto"/>
        <w:ind w:firstLine="720"/>
        <w:rPr>
          <w:rFonts w:eastAsia="Times New Roman"/>
          <w:sz w:val="24"/>
          <w:szCs w:val="24"/>
        </w:rPr>
      </w:pPr>
    </w:p>
    <w:p w:rsidR="007A6D8C" w:rsidRPr="00AD3E54" w:rsidRDefault="007A6D8C" w:rsidP="003F075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D3E54">
        <w:rPr>
          <w:rFonts w:eastAsia="Times New Roman"/>
          <w:b/>
          <w:sz w:val="24"/>
          <w:szCs w:val="24"/>
        </w:rPr>
        <w:t>ПОСТАНОВЛЯЕТ:</w:t>
      </w:r>
    </w:p>
    <w:p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7A6D8C" w:rsidRPr="003C40C9" w:rsidRDefault="007A6D8C" w:rsidP="003C40C9">
      <w:pPr>
        <w:spacing w:after="0" w:line="240" w:lineRule="auto"/>
        <w:rPr>
          <w:b/>
          <w:bCs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1. </w:t>
      </w:r>
      <w:r w:rsidRPr="003C40C9">
        <w:rPr>
          <w:rFonts w:eastAsia="Times New Roman"/>
          <w:sz w:val="24"/>
          <w:szCs w:val="24"/>
        </w:rPr>
        <w:t xml:space="preserve">Утвердить </w:t>
      </w:r>
      <w:r w:rsidR="003F0752">
        <w:rPr>
          <w:bCs/>
          <w:sz w:val="24"/>
          <w:szCs w:val="24"/>
        </w:rPr>
        <w:t>н</w:t>
      </w:r>
      <w:r w:rsidR="003C40C9" w:rsidRPr="003C40C9">
        <w:rPr>
          <w:bCs/>
          <w:sz w:val="24"/>
          <w:szCs w:val="24"/>
        </w:rPr>
        <w:t xml:space="preserve">ормативные затраты на обеспечение функций </w:t>
      </w:r>
      <w:r w:rsidR="003C40C9" w:rsidRPr="003C40C9">
        <w:rPr>
          <w:sz w:val="24"/>
          <w:szCs w:val="24"/>
        </w:rPr>
        <w:t>органов местного самоуправления внутригородского муниципального образования Санкт-Петербурга пос</w:t>
      </w:r>
      <w:r w:rsidR="00A313A6">
        <w:rPr>
          <w:sz w:val="24"/>
          <w:szCs w:val="24"/>
        </w:rPr>
        <w:t>ё</w:t>
      </w:r>
      <w:r w:rsidR="003C40C9" w:rsidRPr="003C40C9">
        <w:rPr>
          <w:sz w:val="24"/>
          <w:szCs w:val="24"/>
        </w:rPr>
        <w:t xml:space="preserve">лок </w:t>
      </w:r>
      <w:r w:rsidR="005D068D">
        <w:rPr>
          <w:sz w:val="24"/>
          <w:szCs w:val="24"/>
        </w:rPr>
        <w:t>Молодёжное</w:t>
      </w:r>
      <w:r w:rsidR="003C40C9" w:rsidRPr="003C40C9">
        <w:rPr>
          <w:bCs/>
          <w:sz w:val="24"/>
          <w:szCs w:val="24"/>
        </w:rPr>
        <w:t xml:space="preserve"> на 20</w:t>
      </w:r>
      <w:r w:rsidR="00DB2EFA">
        <w:rPr>
          <w:bCs/>
          <w:sz w:val="24"/>
          <w:szCs w:val="24"/>
        </w:rPr>
        <w:t>20</w:t>
      </w:r>
      <w:r w:rsidR="003C40C9" w:rsidRPr="003C40C9">
        <w:rPr>
          <w:bCs/>
          <w:sz w:val="24"/>
          <w:szCs w:val="24"/>
        </w:rPr>
        <w:t xml:space="preserve"> год и на плановый период 20</w:t>
      </w:r>
      <w:r w:rsidR="00DB2EFA">
        <w:rPr>
          <w:bCs/>
          <w:sz w:val="24"/>
          <w:szCs w:val="24"/>
        </w:rPr>
        <w:t>21</w:t>
      </w:r>
      <w:r w:rsidR="003C40C9" w:rsidRPr="003C40C9">
        <w:rPr>
          <w:bCs/>
          <w:sz w:val="24"/>
          <w:szCs w:val="24"/>
        </w:rPr>
        <w:t xml:space="preserve"> и 20</w:t>
      </w:r>
      <w:r w:rsidR="00373742">
        <w:rPr>
          <w:bCs/>
          <w:sz w:val="24"/>
          <w:szCs w:val="24"/>
        </w:rPr>
        <w:t>2</w:t>
      </w:r>
      <w:r w:rsidR="00DB2EFA">
        <w:rPr>
          <w:bCs/>
          <w:sz w:val="24"/>
          <w:szCs w:val="24"/>
        </w:rPr>
        <w:t>2</w:t>
      </w:r>
      <w:r w:rsidR="003C40C9" w:rsidRPr="003C40C9">
        <w:rPr>
          <w:bCs/>
          <w:sz w:val="24"/>
          <w:szCs w:val="24"/>
        </w:rPr>
        <w:t xml:space="preserve"> годов</w:t>
      </w:r>
      <w:r w:rsidR="003C40C9">
        <w:rPr>
          <w:bCs/>
          <w:sz w:val="24"/>
          <w:szCs w:val="24"/>
        </w:rPr>
        <w:t xml:space="preserve"> согласно </w:t>
      </w:r>
      <w:r w:rsidR="00373742">
        <w:rPr>
          <w:bCs/>
          <w:sz w:val="24"/>
          <w:szCs w:val="24"/>
        </w:rPr>
        <w:t>п</w:t>
      </w:r>
      <w:r w:rsidR="003C40C9">
        <w:rPr>
          <w:bCs/>
          <w:sz w:val="24"/>
          <w:szCs w:val="24"/>
        </w:rPr>
        <w:t>риложению №1 к настоящему постановлению</w:t>
      </w:r>
      <w:r w:rsidRPr="003C40C9">
        <w:rPr>
          <w:rFonts w:eastAsia="Times New Roman"/>
          <w:sz w:val="24"/>
          <w:szCs w:val="24"/>
        </w:rPr>
        <w:t>.</w:t>
      </w:r>
    </w:p>
    <w:p w:rsidR="007A6D8C" w:rsidRPr="00AD3E54" w:rsidRDefault="003C40C9" w:rsidP="007A6D8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A6D8C" w:rsidRPr="00AD3E54">
        <w:rPr>
          <w:rFonts w:eastAsia="Times New Roman"/>
          <w:sz w:val="24"/>
          <w:szCs w:val="24"/>
        </w:rPr>
        <w:t>. Настоящее постановление подлежит размещению в единой информационной системе в сфере закупок.</w:t>
      </w:r>
    </w:p>
    <w:p w:rsidR="007A6D8C" w:rsidRPr="007A6D8C" w:rsidRDefault="003C40C9" w:rsidP="007A6D8C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A6D8C" w:rsidRPr="00AD3E54">
        <w:rPr>
          <w:rFonts w:eastAsia="Times New Roman"/>
          <w:sz w:val="24"/>
          <w:szCs w:val="24"/>
        </w:rPr>
        <w:t xml:space="preserve">. </w:t>
      </w:r>
      <w:bookmarkStart w:id="0" w:name="Par19"/>
      <w:bookmarkStart w:id="1" w:name="Par20"/>
      <w:bookmarkEnd w:id="0"/>
      <w:bookmarkEnd w:id="1"/>
      <w:r w:rsidR="00D743A5" w:rsidRPr="00546467">
        <w:rPr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2D61DC">
        <w:rPr>
          <w:sz w:val="24"/>
          <w:szCs w:val="24"/>
        </w:rPr>
        <w:t>м</w:t>
      </w:r>
      <w:r w:rsidR="00D743A5" w:rsidRPr="00546467">
        <w:rPr>
          <w:sz w:val="24"/>
          <w:szCs w:val="24"/>
        </w:rPr>
        <w:t xml:space="preserve">естной </w:t>
      </w:r>
      <w:r w:rsidR="002D61DC">
        <w:rPr>
          <w:sz w:val="24"/>
          <w:szCs w:val="24"/>
        </w:rPr>
        <w:t>а</w:t>
      </w:r>
      <w:r w:rsidR="00D743A5" w:rsidRPr="00546467">
        <w:rPr>
          <w:sz w:val="24"/>
          <w:szCs w:val="24"/>
        </w:rPr>
        <w:t xml:space="preserve">дминистрации </w:t>
      </w:r>
      <w:r w:rsidR="005D068D">
        <w:rPr>
          <w:sz w:val="24"/>
          <w:szCs w:val="24"/>
        </w:rPr>
        <w:t>В</w:t>
      </w:r>
      <w:r w:rsidR="00D743A5" w:rsidRPr="00546467">
        <w:rPr>
          <w:sz w:val="24"/>
          <w:szCs w:val="24"/>
        </w:rPr>
        <w:t xml:space="preserve">МО </w:t>
      </w:r>
      <w:r w:rsidR="005D068D" w:rsidRPr="005D068D">
        <w:rPr>
          <w:rFonts w:eastAsia="Times New Roman"/>
          <w:sz w:val="24"/>
          <w:szCs w:val="24"/>
        </w:rPr>
        <w:t>Санкт-Петербурга</w:t>
      </w:r>
      <w:r w:rsidR="005D068D">
        <w:rPr>
          <w:rFonts w:eastAsia="Times New Roman"/>
          <w:sz w:val="24"/>
          <w:szCs w:val="24"/>
        </w:rPr>
        <w:t xml:space="preserve"> </w:t>
      </w:r>
      <w:r w:rsidR="00D743A5" w:rsidRPr="00546467">
        <w:rPr>
          <w:sz w:val="24"/>
          <w:szCs w:val="24"/>
        </w:rPr>
        <w:t>пос</w:t>
      </w:r>
      <w:r w:rsidR="00A313A6">
        <w:rPr>
          <w:sz w:val="24"/>
          <w:szCs w:val="24"/>
        </w:rPr>
        <w:t>ё</w:t>
      </w:r>
      <w:r w:rsidR="00D743A5" w:rsidRPr="00546467">
        <w:rPr>
          <w:sz w:val="24"/>
          <w:szCs w:val="24"/>
        </w:rPr>
        <w:t xml:space="preserve">лок </w:t>
      </w:r>
      <w:r w:rsidR="005D068D">
        <w:rPr>
          <w:sz w:val="24"/>
          <w:szCs w:val="24"/>
        </w:rPr>
        <w:t>Молодёжное</w:t>
      </w:r>
      <w:r w:rsidR="00D743A5">
        <w:rPr>
          <w:sz w:val="24"/>
          <w:szCs w:val="24"/>
        </w:rPr>
        <w:t>.</w:t>
      </w:r>
    </w:p>
    <w:p w:rsidR="007A6D8C" w:rsidRDefault="007A6D8C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:rsidR="008E2553" w:rsidRDefault="008E2553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:rsidR="008E2553" w:rsidRDefault="008E2553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:rsidR="008E2553" w:rsidRPr="00AD3E54" w:rsidRDefault="008E2553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:rsidR="008E2553" w:rsidRPr="003F0752" w:rsidRDefault="008E2553" w:rsidP="008E2553">
      <w:pPr>
        <w:widowControl w:val="0"/>
        <w:spacing w:after="0" w:line="240" w:lineRule="auto"/>
        <w:ind w:firstLine="0"/>
        <w:rPr>
          <w:b/>
          <w:sz w:val="24"/>
          <w:szCs w:val="24"/>
        </w:rPr>
      </w:pPr>
      <w:r w:rsidRPr="003F0752">
        <w:rPr>
          <w:b/>
          <w:sz w:val="24"/>
          <w:szCs w:val="24"/>
        </w:rPr>
        <w:t>Глава местной администрации</w:t>
      </w:r>
    </w:p>
    <w:p w:rsidR="008E2553" w:rsidRPr="003F0752" w:rsidRDefault="008E2553" w:rsidP="008E2553">
      <w:pPr>
        <w:widowControl w:val="0"/>
        <w:spacing w:after="0" w:line="240" w:lineRule="auto"/>
        <w:ind w:firstLine="0"/>
        <w:rPr>
          <w:b/>
          <w:sz w:val="24"/>
          <w:szCs w:val="24"/>
        </w:rPr>
      </w:pPr>
      <w:r w:rsidRPr="003F0752">
        <w:rPr>
          <w:b/>
          <w:sz w:val="24"/>
          <w:szCs w:val="24"/>
        </w:rPr>
        <w:t xml:space="preserve">ВМО СПб п. Молодёжное </w:t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="00DB2EFA">
        <w:rPr>
          <w:b/>
          <w:sz w:val="24"/>
          <w:szCs w:val="24"/>
        </w:rPr>
        <w:t>Н. С. Денисов</w:t>
      </w:r>
    </w:p>
    <w:p w:rsidR="008E2553" w:rsidRDefault="008E2553" w:rsidP="008E2553">
      <w:pPr>
        <w:tabs>
          <w:tab w:val="left" w:pos="6600"/>
        </w:tabs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8E2553" w:rsidRDefault="008E2553" w:rsidP="008E2553">
      <w:pPr>
        <w:tabs>
          <w:tab w:val="left" w:pos="6600"/>
        </w:tabs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8E2553" w:rsidRDefault="008E2553" w:rsidP="008E2553">
      <w:pPr>
        <w:tabs>
          <w:tab w:val="left" w:pos="6600"/>
        </w:tabs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8E2553" w:rsidRDefault="008E2553" w:rsidP="008E2553">
      <w:pPr>
        <w:tabs>
          <w:tab w:val="left" w:pos="6600"/>
        </w:tabs>
        <w:spacing w:after="0" w:line="240" w:lineRule="auto"/>
        <w:ind w:firstLine="0"/>
        <w:rPr>
          <w:b/>
          <w:bCs/>
        </w:rPr>
        <w:sectPr w:rsidR="008E2553" w:rsidSect="00D743A5">
          <w:headerReference w:type="default" r:id="rId10"/>
          <w:headerReference w:type="first" r:id="rId11"/>
          <w:pgSz w:w="11906" w:h="16838"/>
          <w:pgMar w:top="1134" w:right="850" w:bottom="1134" w:left="1701" w:header="142" w:footer="878" w:gutter="0"/>
          <w:pgNumType w:start="1"/>
          <w:cols w:space="708"/>
          <w:titlePg/>
          <w:docGrid w:linePitch="381"/>
        </w:sectPr>
      </w:pPr>
    </w:p>
    <w:p w:rsidR="008536D1" w:rsidRPr="003C2489" w:rsidRDefault="005152F8" w:rsidP="008E2553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</w:t>
      </w:r>
      <w:r w:rsidR="008F1BF8">
        <w:rPr>
          <w:b/>
          <w:bCs/>
        </w:rPr>
        <w:t xml:space="preserve"> </w:t>
      </w:r>
      <w:r w:rsidR="008536D1" w:rsidRPr="003C2489">
        <w:rPr>
          <w:bCs/>
          <w:sz w:val="24"/>
          <w:szCs w:val="24"/>
        </w:rPr>
        <w:t>Приложение № 1</w:t>
      </w:r>
    </w:p>
    <w:p w:rsidR="008536D1" w:rsidRPr="003C2489" w:rsidRDefault="008536D1" w:rsidP="008E2553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 w:rsidRPr="003C2489">
        <w:rPr>
          <w:bCs/>
          <w:sz w:val="24"/>
          <w:szCs w:val="24"/>
        </w:rPr>
        <w:t xml:space="preserve">                         к </w:t>
      </w:r>
      <w:r w:rsidR="003C40C9">
        <w:rPr>
          <w:bCs/>
          <w:sz w:val="24"/>
          <w:szCs w:val="24"/>
        </w:rPr>
        <w:t>постановлению</w:t>
      </w:r>
      <w:r w:rsidRPr="003C2489">
        <w:rPr>
          <w:bCs/>
          <w:sz w:val="24"/>
          <w:szCs w:val="24"/>
        </w:rPr>
        <w:t xml:space="preserve"> </w:t>
      </w:r>
    </w:p>
    <w:p w:rsidR="005152F8" w:rsidRPr="00373742" w:rsidRDefault="008536D1" w:rsidP="008E2553">
      <w:pPr>
        <w:spacing w:after="0" w:line="240" w:lineRule="auto"/>
        <w:ind w:left="8222" w:firstLine="0"/>
        <w:jc w:val="right"/>
        <w:rPr>
          <w:b/>
          <w:bCs/>
          <w:color w:val="FF0000"/>
        </w:rPr>
      </w:pPr>
      <w:r w:rsidRPr="003C2489">
        <w:rPr>
          <w:bCs/>
          <w:sz w:val="24"/>
          <w:szCs w:val="24"/>
        </w:rPr>
        <w:t xml:space="preserve">                         </w:t>
      </w:r>
      <w:r w:rsidR="007A27AA">
        <w:rPr>
          <w:bCs/>
          <w:sz w:val="24"/>
          <w:szCs w:val="24"/>
        </w:rPr>
        <w:t xml:space="preserve">№ </w:t>
      </w:r>
      <w:r w:rsidR="002D6EB6">
        <w:rPr>
          <w:bCs/>
          <w:sz w:val="24"/>
          <w:szCs w:val="24"/>
        </w:rPr>
        <w:t>35</w:t>
      </w:r>
      <w:r w:rsidR="007A27AA">
        <w:rPr>
          <w:bCs/>
          <w:sz w:val="24"/>
          <w:szCs w:val="24"/>
        </w:rPr>
        <w:t xml:space="preserve"> </w:t>
      </w:r>
      <w:r w:rsidRPr="003C2489">
        <w:rPr>
          <w:bCs/>
          <w:sz w:val="24"/>
          <w:szCs w:val="24"/>
        </w:rPr>
        <w:t>от</w:t>
      </w:r>
      <w:r w:rsidR="002D6EB6">
        <w:rPr>
          <w:bCs/>
          <w:sz w:val="24"/>
          <w:szCs w:val="24"/>
        </w:rPr>
        <w:t xml:space="preserve"> 25.12.2019</w:t>
      </w:r>
      <w:r w:rsidR="007A27AA">
        <w:rPr>
          <w:bCs/>
          <w:sz w:val="24"/>
          <w:szCs w:val="24"/>
        </w:rPr>
        <w:t xml:space="preserve"> года</w:t>
      </w:r>
      <w:r w:rsidR="008E2553">
        <w:rPr>
          <w:bCs/>
          <w:sz w:val="24"/>
          <w:szCs w:val="24"/>
        </w:rPr>
        <w:t xml:space="preserve"> </w:t>
      </w:r>
    </w:p>
    <w:p w:rsidR="008536D1" w:rsidRPr="003C2489" w:rsidRDefault="008536D1" w:rsidP="008E2553">
      <w:pPr>
        <w:spacing w:after="0" w:line="240" w:lineRule="auto"/>
        <w:ind w:firstLine="0"/>
        <w:jc w:val="right"/>
        <w:rPr>
          <w:b/>
          <w:bCs/>
        </w:rPr>
      </w:pPr>
      <w:bookmarkStart w:id="2" w:name="_GoBack"/>
      <w:bookmarkEnd w:id="2"/>
    </w:p>
    <w:p w:rsidR="000F1120" w:rsidRPr="003C2489" w:rsidRDefault="000F1120" w:rsidP="00C528F0">
      <w:pPr>
        <w:spacing w:after="0" w:line="240" w:lineRule="auto"/>
        <w:ind w:firstLine="0"/>
        <w:jc w:val="center"/>
        <w:rPr>
          <w:b/>
          <w:bCs/>
        </w:rPr>
      </w:pPr>
    </w:p>
    <w:p w:rsidR="00D7482A" w:rsidRPr="00C44DE1" w:rsidRDefault="00C528F0" w:rsidP="00C528F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>Нормативные затраты на обеспечение функций</w:t>
      </w:r>
    </w:p>
    <w:p w:rsidR="00C528F0" w:rsidRPr="00C44DE1" w:rsidRDefault="000A3526" w:rsidP="00C528F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 xml:space="preserve"> </w:t>
      </w:r>
      <w:r w:rsidR="00C44DE1" w:rsidRPr="00C44DE1">
        <w:rPr>
          <w:b/>
          <w:sz w:val="24"/>
          <w:szCs w:val="24"/>
        </w:rPr>
        <w:t>органов местного самоуправления внутригородского муниципального образования Санкт-Петербурга пос</w:t>
      </w:r>
      <w:r w:rsidR="00A313A6">
        <w:rPr>
          <w:b/>
          <w:sz w:val="24"/>
          <w:szCs w:val="24"/>
        </w:rPr>
        <w:t>ё</w:t>
      </w:r>
      <w:r w:rsidR="00C44DE1" w:rsidRPr="00C44DE1">
        <w:rPr>
          <w:b/>
          <w:sz w:val="24"/>
          <w:szCs w:val="24"/>
        </w:rPr>
        <w:t xml:space="preserve">лок </w:t>
      </w:r>
      <w:r w:rsidR="005D068D" w:rsidRPr="005D068D">
        <w:rPr>
          <w:b/>
          <w:sz w:val="24"/>
          <w:szCs w:val="24"/>
        </w:rPr>
        <w:t>Молодёжное</w:t>
      </w:r>
    </w:p>
    <w:p w:rsidR="0007534D" w:rsidRPr="00C44DE1" w:rsidRDefault="0007534D" w:rsidP="0007534D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>на 20</w:t>
      </w:r>
      <w:r w:rsidR="00DB2EFA">
        <w:rPr>
          <w:b/>
          <w:bCs/>
          <w:sz w:val="24"/>
          <w:szCs w:val="24"/>
        </w:rPr>
        <w:t>20</w:t>
      </w:r>
      <w:r w:rsidRPr="00C44DE1">
        <w:rPr>
          <w:b/>
          <w:bCs/>
          <w:sz w:val="24"/>
          <w:szCs w:val="24"/>
        </w:rPr>
        <w:t xml:space="preserve"> год и на плановый период 20</w:t>
      </w:r>
      <w:r w:rsidR="004E4430">
        <w:rPr>
          <w:b/>
          <w:bCs/>
          <w:sz w:val="24"/>
          <w:szCs w:val="24"/>
        </w:rPr>
        <w:t>2</w:t>
      </w:r>
      <w:r w:rsidR="00DB2EFA">
        <w:rPr>
          <w:b/>
          <w:bCs/>
          <w:sz w:val="24"/>
          <w:szCs w:val="24"/>
        </w:rPr>
        <w:t>1</w:t>
      </w:r>
      <w:r w:rsidRPr="00C44DE1">
        <w:rPr>
          <w:b/>
          <w:bCs/>
          <w:sz w:val="24"/>
          <w:szCs w:val="24"/>
        </w:rPr>
        <w:t xml:space="preserve"> и 20</w:t>
      </w:r>
      <w:r w:rsidR="00373742">
        <w:rPr>
          <w:b/>
          <w:bCs/>
          <w:sz w:val="24"/>
          <w:szCs w:val="24"/>
        </w:rPr>
        <w:t>2</w:t>
      </w:r>
      <w:r w:rsidR="00DB2EFA">
        <w:rPr>
          <w:b/>
          <w:bCs/>
          <w:sz w:val="24"/>
          <w:szCs w:val="24"/>
        </w:rPr>
        <w:t>2</w:t>
      </w:r>
      <w:r w:rsidRPr="00C44DE1">
        <w:rPr>
          <w:b/>
          <w:bCs/>
          <w:sz w:val="24"/>
          <w:szCs w:val="24"/>
        </w:rPr>
        <w:t xml:space="preserve"> годов</w:t>
      </w:r>
    </w:p>
    <w:p w:rsidR="00C528F0" w:rsidRPr="003C2489" w:rsidRDefault="00C528F0" w:rsidP="00C528F0">
      <w:pPr>
        <w:spacing w:after="0" w:line="240" w:lineRule="auto"/>
        <w:ind w:firstLine="0"/>
        <w:jc w:val="center"/>
        <w:rPr>
          <w:b/>
        </w:rPr>
      </w:pPr>
    </w:p>
    <w:tbl>
      <w:tblPr>
        <w:tblStyle w:val="1"/>
        <w:tblW w:w="162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699"/>
        <w:gridCol w:w="1533"/>
        <w:gridCol w:w="1278"/>
        <w:gridCol w:w="1703"/>
        <w:gridCol w:w="20"/>
        <w:gridCol w:w="9161"/>
      </w:tblGrid>
      <w:tr w:rsidR="004F6681" w:rsidRPr="001614C5" w:rsidTr="001800A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№</w:t>
            </w:r>
          </w:p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4F6681" w:rsidRPr="001800A5" w:rsidRDefault="004F6681" w:rsidP="001800A5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800A5">
              <w:rPr>
                <w:rFonts w:eastAsia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</w:tcBorders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Значение нормативных затрат,</w:t>
            </w:r>
          </w:p>
          <w:p w:rsidR="004F6681" w:rsidRPr="001800A5" w:rsidRDefault="004F6681" w:rsidP="001800A5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руб. в год</w:t>
            </w:r>
          </w:p>
        </w:tc>
        <w:tc>
          <w:tcPr>
            <w:tcW w:w="9161" w:type="dxa"/>
            <w:tcBorders>
              <w:top w:val="single" w:sz="4" w:space="0" w:color="auto"/>
            </w:tcBorders>
            <w:vAlign w:val="center"/>
          </w:tcPr>
          <w:p w:rsidR="004F6681" w:rsidRPr="001800A5" w:rsidRDefault="004F6681" w:rsidP="001800A5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800A5">
              <w:rPr>
                <w:rFonts w:eastAsia="Times New Roman"/>
                <w:b/>
                <w:sz w:val="20"/>
                <w:szCs w:val="20"/>
              </w:rPr>
              <w:t>Порядок расчета нормативных затрат</w:t>
            </w:r>
          </w:p>
        </w:tc>
      </w:tr>
      <w:tr w:rsidR="004F6681" w:rsidRPr="001614C5" w:rsidTr="001800A5">
        <w:trPr>
          <w:trHeight w:val="255"/>
        </w:trPr>
        <w:tc>
          <w:tcPr>
            <w:tcW w:w="851" w:type="dxa"/>
            <w:vMerge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4F6681" w:rsidRPr="001800A5" w:rsidRDefault="004F6681" w:rsidP="00DC3B16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201</w:t>
            </w:r>
            <w:r w:rsidR="00DC3B16">
              <w:rPr>
                <w:b/>
                <w:sz w:val="20"/>
                <w:szCs w:val="20"/>
              </w:rPr>
              <w:t>9</w:t>
            </w:r>
            <w:r w:rsidRPr="00180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vAlign w:val="center"/>
          </w:tcPr>
          <w:p w:rsidR="004F6681" w:rsidRPr="001800A5" w:rsidRDefault="004F6681" w:rsidP="00DC3B16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20</w:t>
            </w:r>
            <w:r w:rsidR="00DC3B16">
              <w:rPr>
                <w:b/>
                <w:sz w:val="20"/>
                <w:szCs w:val="20"/>
              </w:rPr>
              <w:t>20</w:t>
            </w:r>
            <w:r w:rsidRPr="00180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3" w:type="dxa"/>
            <w:vAlign w:val="center"/>
          </w:tcPr>
          <w:p w:rsidR="004F6681" w:rsidRPr="001800A5" w:rsidRDefault="004F6681" w:rsidP="00DC3B16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20</w:t>
            </w:r>
            <w:r w:rsidR="00373742" w:rsidRPr="001800A5">
              <w:rPr>
                <w:b/>
                <w:sz w:val="20"/>
                <w:szCs w:val="20"/>
              </w:rPr>
              <w:t>2</w:t>
            </w:r>
            <w:r w:rsidR="00DC3B16">
              <w:rPr>
                <w:b/>
                <w:sz w:val="20"/>
                <w:szCs w:val="20"/>
              </w:rPr>
              <w:t>1</w:t>
            </w:r>
            <w:r w:rsidRPr="00180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181" w:type="dxa"/>
            <w:gridSpan w:val="2"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F6681" w:rsidRPr="001614C5" w:rsidTr="001800A5">
        <w:trPr>
          <w:tblHeader/>
        </w:trPr>
        <w:tc>
          <w:tcPr>
            <w:tcW w:w="851" w:type="dxa"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81" w:type="dxa"/>
            <w:gridSpan w:val="2"/>
            <w:vAlign w:val="center"/>
          </w:tcPr>
          <w:p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3</w:t>
            </w:r>
          </w:p>
        </w:tc>
      </w:tr>
      <w:tr w:rsidR="00657C64" w:rsidRPr="001614C5" w:rsidTr="001800A5">
        <w:tc>
          <w:tcPr>
            <w:tcW w:w="851" w:type="dxa"/>
            <w:vAlign w:val="center"/>
          </w:tcPr>
          <w:p w:rsidR="00657C64" w:rsidRPr="001800A5" w:rsidRDefault="00657C6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1699" w:type="dxa"/>
            <w:vAlign w:val="center"/>
          </w:tcPr>
          <w:p w:rsidR="00657C64" w:rsidRPr="001800A5" w:rsidRDefault="00657C6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533" w:type="dxa"/>
            <w:vAlign w:val="center"/>
          </w:tcPr>
          <w:p w:rsidR="00657C64" w:rsidRPr="006443A9" w:rsidRDefault="006443A9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6443A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1 136 400,00</w:t>
            </w:r>
          </w:p>
        </w:tc>
        <w:tc>
          <w:tcPr>
            <w:tcW w:w="1278" w:type="dxa"/>
            <w:vAlign w:val="center"/>
          </w:tcPr>
          <w:p w:rsidR="00657C64" w:rsidRPr="006443A9" w:rsidRDefault="006443A9" w:rsidP="0002495D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43A9">
              <w:rPr>
                <w:b/>
                <w:bCs/>
                <w:color w:val="000000" w:themeColor="text1"/>
                <w:sz w:val="20"/>
                <w:szCs w:val="20"/>
              </w:rPr>
              <w:t>1 180 605,96</w:t>
            </w:r>
          </w:p>
        </w:tc>
        <w:tc>
          <w:tcPr>
            <w:tcW w:w="1703" w:type="dxa"/>
            <w:vAlign w:val="center"/>
          </w:tcPr>
          <w:p w:rsidR="00657C64" w:rsidRPr="006443A9" w:rsidRDefault="00F57EB9" w:rsidP="006443A9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43A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443A9" w:rsidRPr="006443A9">
              <w:rPr>
                <w:b/>
                <w:bCs/>
                <w:color w:val="000000" w:themeColor="text1"/>
                <w:sz w:val="20"/>
                <w:szCs w:val="20"/>
              </w:rPr>
              <w:t> 228 774,68</w:t>
            </w:r>
          </w:p>
        </w:tc>
        <w:tc>
          <w:tcPr>
            <w:tcW w:w="9181" w:type="dxa"/>
            <w:gridSpan w:val="2"/>
            <w:vAlign w:val="center"/>
          </w:tcPr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HAnsi"/>
                <w:bCs/>
                <w:sz w:val="20"/>
                <w:szCs w:val="20"/>
              </w:rPr>
              <w:t xml:space="preserve"> на информационно-коммуникационные технологии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включают в себя:</w:t>
            </w:r>
          </w:p>
          <w:p w:rsidR="00657C64" w:rsidRPr="001800A5" w:rsidRDefault="00657C64" w:rsidP="001800A5">
            <w:pPr>
              <w:widowControl w:val="0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услуги связи;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содержание имущества;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основных средств;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материальных запасов</w:t>
            </w:r>
          </w:p>
        </w:tc>
      </w:tr>
      <w:tr w:rsidR="00657C64" w:rsidRPr="001614C5" w:rsidTr="001800A5">
        <w:tc>
          <w:tcPr>
            <w:tcW w:w="851" w:type="dxa"/>
            <w:vAlign w:val="center"/>
          </w:tcPr>
          <w:p w:rsidR="00657C64" w:rsidRPr="001800A5" w:rsidRDefault="00657C6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1699" w:type="dxa"/>
            <w:vAlign w:val="center"/>
          </w:tcPr>
          <w:p w:rsidR="00657C64" w:rsidRPr="001800A5" w:rsidRDefault="00657C6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услуги связи:</w:t>
            </w:r>
          </w:p>
          <w:p w:rsidR="00657C64" w:rsidRPr="001800A5" w:rsidRDefault="00657C64" w:rsidP="001800A5">
            <w:pPr>
              <w:ind w:firstLine="0"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657C64" w:rsidRPr="00CD32CA" w:rsidRDefault="00CD32CA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CD32CA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146 400,00</w:t>
            </w:r>
          </w:p>
        </w:tc>
        <w:tc>
          <w:tcPr>
            <w:tcW w:w="1278" w:type="dxa"/>
            <w:vAlign w:val="center"/>
          </w:tcPr>
          <w:p w:rsidR="00657C64" w:rsidRPr="00CD32CA" w:rsidRDefault="00CD32CA" w:rsidP="004E44C9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32CA">
              <w:rPr>
                <w:b/>
                <w:bCs/>
                <w:color w:val="000000" w:themeColor="text1"/>
                <w:sz w:val="20"/>
                <w:szCs w:val="20"/>
              </w:rPr>
              <w:t>152 094,96</w:t>
            </w:r>
          </w:p>
        </w:tc>
        <w:tc>
          <w:tcPr>
            <w:tcW w:w="1703" w:type="dxa"/>
            <w:vAlign w:val="center"/>
          </w:tcPr>
          <w:p w:rsidR="00657C64" w:rsidRPr="00CD32CA" w:rsidRDefault="00CD32CA" w:rsidP="004E44C9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32CA">
              <w:rPr>
                <w:b/>
                <w:bCs/>
                <w:color w:val="000000" w:themeColor="text1"/>
                <w:sz w:val="20"/>
                <w:szCs w:val="20"/>
              </w:rPr>
              <w:t>158 300,43</w:t>
            </w:r>
          </w:p>
        </w:tc>
        <w:tc>
          <w:tcPr>
            <w:tcW w:w="9181" w:type="dxa"/>
            <w:gridSpan w:val="2"/>
            <w:vAlign w:val="center"/>
          </w:tcPr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услуги связи </w:t>
            </w:r>
            <w:r w:rsidRPr="001800A5">
              <w:rPr>
                <w:rFonts w:eastAsiaTheme="minorHAnsi"/>
                <w:sz w:val="20"/>
                <w:szCs w:val="20"/>
              </w:rPr>
              <w:t>включают: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абонентскую плату;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повременную оплату местных, междугородних и международных телефонных соединений;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оплату услуг подвижной связи;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передачу данных с использованием информационно-телекоммуникационной сети "интернет";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на сеть "интернет" и услуги </w:t>
            </w:r>
            <w:proofErr w:type="spellStart"/>
            <w:r w:rsidRPr="001800A5">
              <w:rPr>
                <w:rFonts w:eastAsiaTheme="minorHAnsi"/>
                <w:sz w:val="20"/>
                <w:szCs w:val="20"/>
              </w:rPr>
              <w:t>интернет-провайдеров</w:t>
            </w:r>
            <w:proofErr w:type="spellEnd"/>
            <w:r w:rsidRPr="001800A5">
              <w:rPr>
                <w:rFonts w:eastAsiaTheme="minorHAnsi"/>
                <w:sz w:val="20"/>
                <w:szCs w:val="20"/>
              </w:rPr>
              <w:t>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оплату услуг по предоставлению цифровых потоков для коммутируемых телефонных соединений;</w:t>
            </w:r>
          </w:p>
          <w:p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оплату иных услуг связи в сфере информационно-коммуникационных технологий</w:t>
            </w:r>
          </w:p>
        </w:tc>
      </w:tr>
      <w:tr w:rsidR="005B4A76" w:rsidRPr="001614C5" w:rsidTr="001800A5">
        <w:tc>
          <w:tcPr>
            <w:tcW w:w="851" w:type="dxa"/>
            <w:vAlign w:val="center"/>
          </w:tcPr>
          <w:p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1.1.1.</w:t>
            </w:r>
          </w:p>
        </w:tc>
        <w:tc>
          <w:tcPr>
            <w:tcW w:w="1699" w:type="dxa"/>
            <w:vAlign w:val="center"/>
          </w:tcPr>
          <w:p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абонентскую плату</w:t>
            </w:r>
          </w:p>
        </w:tc>
        <w:tc>
          <w:tcPr>
            <w:tcW w:w="1533" w:type="dxa"/>
            <w:vAlign w:val="center"/>
          </w:tcPr>
          <w:p w:rsidR="005B4A76" w:rsidRPr="00CD32CA" w:rsidRDefault="00CD32C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CD32CA">
              <w:rPr>
                <w:rFonts w:eastAsiaTheme="minorHAnsi"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278" w:type="dxa"/>
            <w:vAlign w:val="center"/>
          </w:tcPr>
          <w:p w:rsidR="005B4A76" w:rsidRPr="00CD32CA" w:rsidRDefault="00CD32C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CD32CA">
              <w:rPr>
                <w:rFonts w:eastAsiaTheme="minorHAnsi"/>
                <w:color w:val="000000" w:themeColor="text1"/>
                <w:sz w:val="20"/>
                <w:szCs w:val="20"/>
              </w:rPr>
              <w:t>74 800,80</w:t>
            </w:r>
          </w:p>
        </w:tc>
        <w:tc>
          <w:tcPr>
            <w:tcW w:w="1703" w:type="dxa"/>
            <w:vAlign w:val="center"/>
          </w:tcPr>
          <w:p w:rsidR="005B4A76" w:rsidRPr="00CD32CA" w:rsidRDefault="00CD32CA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CD32CA">
              <w:rPr>
                <w:rFonts w:eastAsiaTheme="minorHAnsi"/>
                <w:color w:val="000000" w:themeColor="text1"/>
                <w:sz w:val="20"/>
                <w:szCs w:val="20"/>
              </w:rPr>
              <w:t>77 852,67</w:t>
            </w:r>
          </w:p>
        </w:tc>
        <w:tc>
          <w:tcPr>
            <w:tcW w:w="9181" w:type="dxa"/>
            <w:gridSpan w:val="2"/>
            <w:vAlign w:val="center"/>
          </w:tcPr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абонентскую плату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41300" cy="251460"/>
                  <wp:effectExtent l="0" t="0" r="0" b="0"/>
                  <wp:docPr id="1" name="Рисунок 1" descr="base_32851_170190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170190_4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929130" cy="472440"/>
                  <wp:effectExtent l="0" t="0" r="0" b="0"/>
                  <wp:docPr id="13" name="Рисунок 13" descr="base_32851_170190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170190_4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3" name="Рисунок 3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14" name="Рисунок 14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ежемесячная i-я абонентская плата в расчете на 1 абонентский номер для передачи голосовой информации;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51460"/>
                  <wp:effectExtent l="0" t="0" r="0" b="0"/>
                  <wp:docPr id="15" name="Рисунок 15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месяцев предоставления услуги с i-й абонентской платой.</w:t>
            </w:r>
          </w:p>
          <w:p w:rsidR="005B4A76" w:rsidRPr="001800A5" w:rsidRDefault="005B4A76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5B4A76" w:rsidRPr="001614C5" w:rsidTr="001800A5">
        <w:tc>
          <w:tcPr>
            <w:tcW w:w="851" w:type="dxa"/>
            <w:vAlign w:val="center"/>
          </w:tcPr>
          <w:p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1.1.2.</w:t>
            </w:r>
          </w:p>
        </w:tc>
        <w:tc>
          <w:tcPr>
            <w:tcW w:w="1699" w:type="dxa"/>
            <w:vAlign w:val="center"/>
          </w:tcPr>
          <w:p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Затраты на оплату услуг подвижной связи</w:t>
            </w:r>
          </w:p>
        </w:tc>
        <w:tc>
          <w:tcPr>
            <w:tcW w:w="1533" w:type="dxa"/>
            <w:vAlign w:val="center"/>
          </w:tcPr>
          <w:p w:rsidR="005B4A76" w:rsidRPr="00CD32CA" w:rsidRDefault="00CD32C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CD32CA">
              <w:rPr>
                <w:rFonts w:eastAsiaTheme="minorHAnsi"/>
                <w:color w:val="000000" w:themeColor="text1"/>
                <w:sz w:val="20"/>
                <w:szCs w:val="20"/>
              </w:rPr>
              <w:t>74 400,00</w:t>
            </w:r>
          </w:p>
        </w:tc>
        <w:tc>
          <w:tcPr>
            <w:tcW w:w="1278" w:type="dxa"/>
            <w:vAlign w:val="center"/>
          </w:tcPr>
          <w:p w:rsidR="005B4A76" w:rsidRPr="00CD32CA" w:rsidRDefault="00CD32C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CD32CA">
              <w:rPr>
                <w:rFonts w:eastAsiaTheme="minorHAnsi"/>
                <w:color w:val="000000" w:themeColor="text1"/>
                <w:sz w:val="20"/>
                <w:szCs w:val="20"/>
              </w:rPr>
              <w:t>77 294,16</w:t>
            </w:r>
          </w:p>
        </w:tc>
        <w:tc>
          <w:tcPr>
            <w:tcW w:w="1703" w:type="dxa"/>
            <w:vAlign w:val="center"/>
          </w:tcPr>
          <w:p w:rsidR="005B4A76" w:rsidRPr="00CD32CA" w:rsidRDefault="00CD32CA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CD32CA">
              <w:rPr>
                <w:rFonts w:eastAsiaTheme="minorHAnsi"/>
                <w:color w:val="000000" w:themeColor="text1"/>
                <w:sz w:val="20"/>
                <w:szCs w:val="20"/>
              </w:rPr>
              <w:t>80 447,76</w:t>
            </w:r>
          </w:p>
        </w:tc>
        <w:tc>
          <w:tcPr>
            <w:tcW w:w="9181" w:type="dxa"/>
            <w:gridSpan w:val="2"/>
            <w:vAlign w:val="center"/>
          </w:tcPr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услуг подвижной связи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27" name="Рисунок 24" descr="base_32851_170190_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851_170190_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049780" cy="472440"/>
                  <wp:effectExtent l="0" t="0" r="0" b="0"/>
                  <wp:docPr id="28" name="Рисунок 25" descr="base_32851_170190_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851_170190_4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29" name="Рисунок 26" descr="base_32851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851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      </w:r>
            <w:hyperlink w:anchor="P50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пунктом 7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раздела 1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      </w:r>
            <w:hyperlink w:anchor="P959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приложением № 1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(далее - нормативы затрат на приобретение средств связи);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30" name="Рисунок 27" descr="base_32851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851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635" cy="251460"/>
                  <wp:effectExtent l="0" t="0" r="0" b="0"/>
                  <wp:docPr id="31" name="Рисунок 31" descr="base_32851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32851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месяцев предоставления услуги подвижной связи по i-й должности.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5B4A76" w:rsidRPr="001614C5" w:rsidTr="001800A5">
        <w:tc>
          <w:tcPr>
            <w:tcW w:w="851" w:type="dxa"/>
            <w:vAlign w:val="center"/>
          </w:tcPr>
          <w:p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1.2.</w:t>
            </w:r>
          </w:p>
        </w:tc>
        <w:tc>
          <w:tcPr>
            <w:tcW w:w="1699" w:type="dxa"/>
            <w:vAlign w:val="center"/>
          </w:tcPr>
          <w:p w:rsidR="005B4A76" w:rsidRPr="001800A5" w:rsidRDefault="005B4A76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  <w:tc>
          <w:tcPr>
            <w:tcW w:w="1533" w:type="dxa"/>
            <w:vAlign w:val="center"/>
          </w:tcPr>
          <w:p w:rsidR="005B4A76" w:rsidRPr="00EE4E89" w:rsidRDefault="0002495D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875 000</w:t>
            </w:r>
            <w:r w:rsidR="00D00FC6" w:rsidRPr="00EE4E8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:rsidR="005B4A76" w:rsidRPr="00EE4E89" w:rsidRDefault="004E44C9" w:rsidP="001800A5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4E89">
              <w:rPr>
                <w:b/>
                <w:bCs/>
                <w:color w:val="000000" w:themeColor="text1"/>
                <w:sz w:val="20"/>
                <w:szCs w:val="20"/>
              </w:rPr>
              <w:t>909 037,50</w:t>
            </w:r>
          </w:p>
        </w:tc>
        <w:tc>
          <w:tcPr>
            <w:tcW w:w="1703" w:type="dxa"/>
            <w:vAlign w:val="center"/>
          </w:tcPr>
          <w:p w:rsidR="005B4A76" w:rsidRPr="00EE4E89" w:rsidRDefault="00EE4E89" w:rsidP="001800A5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4E89">
              <w:rPr>
                <w:b/>
                <w:bCs/>
                <w:color w:val="000000" w:themeColor="text1"/>
                <w:sz w:val="20"/>
                <w:szCs w:val="20"/>
              </w:rPr>
              <w:t>946 126,23</w:t>
            </w:r>
          </w:p>
        </w:tc>
        <w:tc>
          <w:tcPr>
            <w:tcW w:w="9181" w:type="dxa"/>
            <w:gridSpan w:val="2"/>
            <w:vAlign w:val="center"/>
          </w:tcPr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прочие затраты </w:t>
            </w:r>
            <w:r w:rsidRPr="001800A5">
              <w:rPr>
                <w:rFonts w:eastAsiaTheme="minorHAnsi"/>
                <w:sz w:val="20"/>
                <w:szCs w:val="20"/>
              </w:rPr>
              <w:t>на оплату услуг по сопровождению справочно-правовых систем;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оплату услуг по сопровождению и приобретению иного программного обеспечения;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оплату услуг, связанных с обеспечением безопасности информации;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проведение аттестационных, проверочных и контрольных мероприятий;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приобретение простых (неисключительных) лицензий на использование программного обеспечения по защите информации;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оплату работ по монтажу (установке), дооборудованию и наладке оборудования.</w:t>
            </w:r>
          </w:p>
        </w:tc>
      </w:tr>
      <w:tr w:rsidR="005B4A76" w:rsidRPr="001614C5" w:rsidTr="001800A5">
        <w:tc>
          <w:tcPr>
            <w:tcW w:w="851" w:type="dxa"/>
            <w:vAlign w:val="center"/>
          </w:tcPr>
          <w:p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1.2.1.</w:t>
            </w:r>
          </w:p>
        </w:tc>
        <w:tc>
          <w:tcPr>
            <w:tcW w:w="1699" w:type="dxa"/>
            <w:vAlign w:val="center"/>
          </w:tcPr>
          <w:p w:rsidR="005B4A76" w:rsidRPr="001800A5" w:rsidRDefault="005B4A76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533" w:type="dxa"/>
            <w:vAlign w:val="center"/>
          </w:tcPr>
          <w:p w:rsidR="005B4A76" w:rsidRPr="00EE4E89" w:rsidRDefault="00EE4E89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478 000,00</w:t>
            </w:r>
          </w:p>
        </w:tc>
        <w:tc>
          <w:tcPr>
            <w:tcW w:w="1278" w:type="dxa"/>
            <w:vAlign w:val="center"/>
          </w:tcPr>
          <w:p w:rsidR="005B4A76" w:rsidRPr="00EE4E89" w:rsidRDefault="00EE4E89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496 594,20</w:t>
            </w:r>
          </w:p>
        </w:tc>
        <w:tc>
          <w:tcPr>
            <w:tcW w:w="1703" w:type="dxa"/>
            <w:vAlign w:val="center"/>
          </w:tcPr>
          <w:p w:rsidR="005B4A76" w:rsidRPr="00EE4E89" w:rsidRDefault="00EE4E89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516 855,24</w:t>
            </w:r>
          </w:p>
        </w:tc>
        <w:tc>
          <w:tcPr>
            <w:tcW w:w="9181" w:type="dxa"/>
            <w:gridSpan w:val="2"/>
            <w:vAlign w:val="center"/>
          </w:tcPr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70" name="Рисунок 70" descr="base_32851_170190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32851_170190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175385" cy="251460"/>
                  <wp:effectExtent l="0" t="0" r="0" b="0"/>
                  <wp:docPr id="71" name="Рисунок 71" descr="base_32851_170190_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32851_170190_5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72" name="Рисунок 72" descr="base_32851_170190_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32851_170190_5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затраты на оплату услуг по сопровождению справочно-правовых систем;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1625" cy="251460"/>
                  <wp:effectExtent l="0" t="0" r="0" b="0"/>
                  <wp:docPr id="73" name="Рисунок 73" descr="base_32851_170190_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32851_170190_5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затраты на оплату услуг по сопровождению и приобретению иного программного обеспечения.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5B4A76" w:rsidRPr="001614C5" w:rsidTr="001800A5">
        <w:tc>
          <w:tcPr>
            <w:tcW w:w="851" w:type="dxa"/>
            <w:vAlign w:val="center"/>
          </w:tcPr>
          <w:p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1.2.2.</w:t>
            </w:r>
          </w:p>
        </w:tc>
        <w:tc>
          <w:tcPr>
            <w:tcW w:w="1699" w:type="dxa"/>
            <w:vAlign w:val="center"/>
          </w:tcPr>
          <w:p w:rsidR="005B4A76" w:rsidRPr="001800A5" w:rsidRDefault="005B4A76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533" w:type="dxa"/>
            <w:vAlign w:val="center"/>
          </w:tcPr>
          <w:p w:rsidR="005B4A76" w:rsidRPr="00EE4E89" w:rsidRDefault="00EE4E89" w:rsidP="00AB2457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397 000,00</w:t>
            </w:r>
          </w:p>
        </w:tc>
        <w:tc>
          <w:tcPr>
            <w:tcW w:w="1278" w:type="dxa"/>
            <w:vAlign w:val="center"/>
          </w:tcPr>
          <w:p w:rsidR="005B4A76" w:rsidRPr="00EE4E89" w:rsidRDefault="00EE4E89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412 443,30</w:t>
            </w:r>
          </w:p>
        </w:tc>
        <w:tc>
          <w:tcPr>
            <w:tcW w:w="1703" w:type="dxa"/>
            <w:vAlign w:val="center"/>
          </w:tcPr>
          <w:p w:rsidR="005B4A76" w:rsidRPr="00EE4E89" w:rsidRDefault="00EE4E89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429 270,99</w:t>
            </w:r>
          </w:p>
        </w:tc>
        <w:tc>
          <w:tcPr>
            <w:tcW w:w="9181" w:type="dxa"/>
            <w:gridSpan w:val="2"/>
            <w:vAlign w:val="center"/>
          </w:tcPr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услуг по сопровождению справочно-правовых систем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64" name="Рисунок 74" descr="base_32851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32851_170190_5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055370" cy="472440"/>
                  <wp:effectExtent l="0" t="0" r="0" b="0"/>
                  <wp:docPr id="65" name="Рисунок 75" descr="base_32851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32851_170190_5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где 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635" cy="251460"/>
                  <wp:effectExtent l="0" t="0" r="0" b="0"/>
                  <wp:docPr id="66" name="Рисунок 76" descr="base_32851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32851_170190_5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-</w:t>
            </w:r>
            <w:proofErr w:type="gram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75604D" w:rsidRPr="001614C5" w:rsidTr="001800A5">
        <w:tc>
          <w:tcPr>
            <w:tcW w:w="851" w:type="dxa"/>
            <w:vAlign w:val="center"/>
          </w:tcPr>
          <w:p w:rsidR="0075604D" w:rsidRPr="001800A5" w:rsidRDefault="0075604D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1.3.</w:t>
            </w:r>
          </w:p>
        </w:tc>
        <w:tc>
          <w:tcPr>
            <w:tcW w:w="1699" w:type="dxa"/>
            <w:vAlign w:val="center"/>
          </w:tcPr>
          <w:p w:rsidR="0075604D" w:rsidRPr="001800A5" w:rsidRDefault="0075604D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</w:rPr>
              <w:t>Затраты на приобретение материальных запасов</w:t>
            </w:r>
          </w:p>
        </w:tc>
        <w:tc>
          <w:tcPr>
            <w:tcW w:w="1533" w:type="dxa"/>
            <w:vAlign w:val="center"/>
          </w:tcPr>
          <w:p w:rsidR="0075604D" w:rsidRPr="00261EFA" w:rsidRDefault="00261EFA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261EFA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115 000,00</w:t>
            </w:r>
          </w:p>
        </w:tc>
        <w:tc>
          <w:tcPr>
            <w:tcW w:w="1278" w:type="dxa"/>
            <w:vAlign w:val="center"/>
          </w:tcPr>
          <w:p w:rsidR="0075604D" w:rsidRPr="00261EFA" w:rsidRDefault="00261EFA" w:rsidP="004E44C9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261EFA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119 473,50</w:t>
            </w:r>
          </w:p>
        </w:tc>
        <w:tc>
          <w:tcPr>
            <w:tcW w:w="1703" w:type="dxa"/>
            <w:vAlign w:val="center"/>
          </w:tcPr>
          <w:p w:rsidR="0075604D" w:rsidRPr="00261EFA" w:rsidRDefault="00261EFA" w:rsidP="004E44C9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261EFA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124 348,02</w:t>
            </w:r>
          </w:p>
        </w:tc>
        <w:tc>
          <w:tcPr>
            <w:tcW w:w="9181" w:type="dxa"/>
            <w:gridSpan w:val="2"/>
            <w:vAlign w:val="center"/>
          </w:tcPr>
          <w:p w:rsidR="0075604D" w:rsidRPr="001800A5" w:rsidRDefault="0075604D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</w:rPr>
              <w:t>на приобретение материальных запасов включают в себя:</w:t>
            </w:r>
          </w:p>
          <w:p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мониторов;</w:t>
            </w:r>
          </w:p>
          <w:p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системных блоков;</w:t>
            </w:r>
          </w:p>
          <w:p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других запасных частей для вычислительной техники;</w:t>
            </w:r>
          </w:p>
          <w:p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магнитных и оптических носителей информации;</w:t>
            </w:r>
          </w:p>
          <w:p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деталей для содержания принтеров, многофункциональных устройств и копировальных аппаратов (оргтехники);</w:t>
            </w:r>
          </w:p>
          <w:p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запасных частей для принтеров, многофункциональных устройств и копировальных аппаратов (оргтехники);</w:t>
            </w:r>
          </w:p>
          <w:p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материальных запасов по обеспечению безопасности информации.</w:t>
            </w:r>
          </w:p>
        </w:tc>
      </w:tr>
      <w:tr w:rsidR="00F4083E" w:rsidRPr="001614C5" w:rsidTr="001800A5">
        <w:tc>
          <w:tcPr>
            <w:tcW w:w="851" w:type="dxa"/>
            <w:vAlign w:val="center"/>
          </w:tcPr>
          <w:p w:rsidR="00F4083E" w:rsidRPr="001800A5" w:rsidRDefault="00F4083E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1.3.1.</w:t>
            </w:r>
          </w:p>
        </w:tc>
        <w:tc>
          <w:tcPr>
            <w:tcW w:w="1699" w:type="dxa"/>
            <w:vAlign w:val="center"/>
          </w:tcPr>
          <w:p w:rsidR="00F4083E" w:rsidRPr="001800A5" w:rsidRDefault="00F4083E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533" w:type="dxa"/>
            <w:vAlign w:val="center"/>
          </w:tcPr>
          <w:p w:rsidR="00F4083E" w:rsidRPr="007306CE" w:rsidRDefault="00BE53C9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35 000,00</w:t>
            </w:r>
          </w:p>
        </w:tc>
        <w:tc>
          <w:tcPr>
            <w:tcW w:w="1278" w:type="dxa"/>
            <w:vAlign w:val="center"/>
          </w:tcPr>
          <w:p w:rsidR="00F4083E" w:rsidRPr="007306CE" w:rsidRDefault="00BE53C9" w:rsidP="004E44C9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36 </w:t>
            </w:r>
            <w:r w:rsidR="004E44C9" w:rsidRPr="007306CE">
              <w:rPr>
                <w:rFonts w:eastAsiaTheme="minorHAnsi"/>
                <w:color w:val="000000" w:themeColor="text1"/>
                <w:sz w:val="20"/>
                <w:szCs w:val="20"/>
              </w:rPr>
              <w:t>361</w:t>
            </w: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,</w:t>
            </w:r>
            <w:r w:rsidR="004E44C9" w:rsidRPr="007306CE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3" w:type="dxa"/>
            <w:vAlign w:val="center"/>
          </w:tcPr>
          <w:p w:rsidR="00F4083E" w:rsidRPr="007306CE" w:rsidRDefault="004E44C9" w:rsidP="007306C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3</w:t>
            </w:r>
            <w:r w:rsidR="007306CE" w:rsidRPr="007306CE">
              <w:rPr>
                <w:rFonts w:eastAsiaTheme="minorHAnsi"/>
                <w:color w:val="000000" w:themeColor="text1"/>
                <w:sz w:val="20"/>
                <w:szCs w:val="20"/>
              </w:rPr>
              <w:t>7 845,05</w:t>
            </w:r>
          </w:p>
        </w:tc>
        <w:tc>
          <w:tcPr>
            <w:tcW w:w="9181" w:type="dxa"/>
            <w:gridSpan w:val="2"/>
            <w:vAlign w:val="center"/>
          </w:tcPr>
          <w:p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расходных материалов для принтеров, многофункциональных устройств и копировальных аппаратов (оргтехники) (</w:t>
            </w: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251460" cy="260985"/>
                  <wp:effectExtent l="0" t="0" r="0" b="0"/>
                  <wp:docPr id="144" name="Рисунок 144" descr="base_32851_170190_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se_32851_170190_6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F4083E" w:rsidRPr="001800A5" w:rsidRDefault="00F4083E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969770" cy="472440"/>
                  <wp:effectExtent l="0" t="0" r="0" b="0"/>
                  <wp:docPr id="145" name="Рисунок 145" descr="base_32851_170190_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se_32851_170190_6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41630" cy="260985"/>
                  <wp:effectExtent l="0" t="0" r="0" b="0"/>
                  <wp:docPr id="146" name="Рисунок 146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фактическое количество принтеров, многофункциональных устройств и копировальных аппаратов (оргтехники)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типа в соответствии с нормативами муниципальных органов;</w:t>
            </w:r>
          </w:p>
          <w:p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51790" cy="260985"/>
                  <wp:effectExtent l="0" t="0" r="0" b="0"/>
                  <wp:docPr id="147" name="Рисунок 14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11785" cy="260985"/>
                  <wp:effectExtent l="0" t="0" r="0" b="0"/>
                  <wp:docPr id="148" name="Рисунок 148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расходного материала по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      </w:r>
          </w:p>
          <w:p w:rsidR="00F4083E" w:rsidRPr="001800A5" w:rsidRDefault="00F4083E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1.3.2.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мониторов</w:t>
            </w:r>
          </w:p>
        </w:tc>
        <w:tc>
          <w:tcPr>
            <w:tcW w:w="1533" w:type="dxa"/>
            <w:vAlign w:val="center"/>
          </w:tcPr>
          <w:p w:rsidR="00181984" w:rsidRPr="00EE4E89" w:rsidRDefault="00285BC5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278" w:type="dxa"/>
            <w:vAlign w:val="center"/>
          </w:tcPr>
          <w:p w:rsidR="00181984" w:rsidRPr="00EE4E89" w:rsidRDefault="004E44C9" w:rsidP="004E44C9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31 167</w:t>
            </w:r>
            <w:r w:rsidR="00285BC5" w:rsidRPr="00EE4E89">
              <w:rPr>
                <w:rFonts w:eastAsia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3" w:type="dxa"/>
            <w:vAlign w:val="center"/>
          </w:tcPr>
          <w:p w:rsidR="00181984" w:rsidRPr="00EE4E89" w:rsidRDefault="00EE4E89" w:rsidP="004E44C9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32 438,61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мониторов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124" name="Рисунок 124" descr="base_32851_170190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32851_170190_5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567815" cy="472440"/>
                  <wp:effectExtent l="0" t="0" r="0" b="0"/>
                  <wp:docPr id="125" name="Рисунок 125" descr="base_32851_170190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32851_170190_5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91795" cy="251460"/>
                  <wp:effectExtent l="0" t="0" r="0" b="0"/>
                  <wp:docPr id="126" name="Рисунок 126" descr="base_32851_170190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32851_170190_5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 приобретению количество мониторов для i-й должности;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127" name="Рисунок 127" descr="base_3285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3285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одного монитора для i-й должности.</w:t>
            </w: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1.3.3.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системных блоков</w:t>
            </w:r>
          </w:p>
        </w:tc>
        <w:tc>
          <w:tcPr>
            <w:tcW w:w="1533" w:type="dxa"/>
            <w:vAlign w:val="center"/>
          </w:tcPr>
          <w:p w:rsidR="00181984" w:rsidRPr="00EE4E89" w:rsidRDefault="007306CE" w:rsidP="00FB2164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50 0</w:t>
            </w:r>
            <w:r w:rsidR="001505DA" w:rsidRPr="00EE4E89">
              <w:rPr>
                <w:rFonts w:eastAsiaTheme="minorHAnsi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8" w:type="dxa"/>
            <w:vAlign w:val="center"/>
          </w:tcPr>
          <w:p w:rsidR="00181984" w:rsidRPr="00EE4E89" w:rsidRDefault="00EE4E89" w:rsidP="004E44C9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51 945,00</w:t>
            </w:r>
          </w:p>
        </w:tc>
        <w:tc>
          <w:tcPr>
            <w:tcW w:w="1703" w:type="dxa"/>
            <w:vAlign w:val="center"/>
          </w:tcPr>
          <w:p w:rsidR="00181984" w:rsidRPr="00EE4E89" w:rsidRDefault="00EE4E89" w:rsidP="004E44C9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EE4E89">
              <w:rPr>
                <w:rFonts w:eastAsiaTheme="minorHAnsi"/>
                <w:color w:val="000000" w:themeColor="text1"/>
                <w:sz w:val="20"/>
                <w:szCs w:val="20"/>
              </w:rPr>
              <w:t>54 064,36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системных блоков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41300" cy="251460"/>
                  <wp:effectExtent l="0" t="0" r="0" b="0"/>
                  <wp:docPr id="128" name="Рисунок 128" descr="base_32851_170190_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32851_170190_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366520" cy="472440"/>
                  <wp:effectExtent l="0" t="0" r="0" b="0"/>
                  <wp:docPr id="129" name="Рисунок 129" descr="base_32851_170190_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32851_170190_5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130" name="Рисунок 130" descr="base_32851_170190_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32851_170190_6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 приобретению количество i-х системных блоков;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131" name="Рисунок 131" descr="base_32851_170190_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32851_170190_6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одного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системного блока.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Прочие затраты (в том числе затраты на закупку товаров, работ</w:t>
            </w:r>
          </w:p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и услуг в целях оказания государственных услуг (выполнения работ)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br/>
              <w:t>и реализации государственных функций), не указанные</w:t>
            </w:r>
          </w:p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в подпунктах "а"-"ж" пункта 6 Общих правил</w:t>
            </w:r>
          </w:p>
        </w:tc>
        <w:tc>
          <w:tcPr>
            <w:tcW w:w="1533" w:type="dxa"/>
            <w:vAlign w:val="center"/>
          </w:tcPr>
          <w:p w:rsidR="00181984" w:rsidRPr="004E3D55" w:rsidRDefault="004E3D55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4E3D55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15 375 764,00</w:t>
            </w:r>
          </w:p>
        </w:tc>
        <w:tc>
          <w:tcPr>
            <w:tcW w:w="1278" w:type="dxa"/>
            <w:vAlign w:val="center"/>
          </w:tcPr>
          <w:p w:rsidR="00181984" w:rsidRPr="004E3D55" w:rsidRDefault="004E3D55" w:rsidP="004E44C9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4E3D55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15 973 881,22</w:t>
            </w:r>
          </w:p>
        </w:tc>
        <w:tc>
          <w:tcPr>
            <w:tcW w:w="1703" w:type="dxa"/>
            <w:vAlign w:val="center"/>
          </w:tcPr>
          <w:p w:rsidR="00181984" w:rsidRPr="004E3D55" w:rsidRDefault="004E3D55" w:rsidP="001800A5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4E3D55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16 625 615,57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функций), не указанные в подпунктах "а"-"ж" пункта 6 Общих правил </w:t>
            </w:r>
            <w:r w:rsidRPr="001800A5">
              <w:rPr>
                <w:rFonts w:eastAsiaTheme="minorHAnsi"/>
                <w:sz w:val="20"/>
                <w:szCs w:val="20"/>
              </w:rPr>
              <w:t>включают в себя:</w:t>
            </w:r>
          </w:p>
          <w:p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услуги связи;</w:t>
            </w:r>
          </w:p>
          <w:p w:rsidR="00181984" w:rsidRPr="001800A5" w:rsidRDefault="00181984" w:rsidP="001800A5">
            <w:pPr>
              <w:widowControl w:val="0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на транспортные услуги;</w:t>
            </w:r>
          </w:p>
          <w:p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оплату расходов по договорам об оказании услуг, связанных с проездом и наймом жилого </w:t>
            </w:r>
            <w:proofErr w:type="gramStart"/>
            <w:r w:rsidRPr="001800A5">
              <w:rPr>
                <w:rFonts w:eastAsiaTheme="minorEastAsia"/>
                <w:sz w:val="20"/>
                <w:szCs w:val="20"/>
              </w:rPr>
              <w:t>помещения  в</w:t>
            </w:r>
            <w:proofErr w:type="gramEnd"/>
            <w:r w:rsidRPr="001800A5">
              <w:rPr>
                <w:rFonts w:eastAsiaTheme="minorEastAsia"/>
                <w:sz w:val="20"/>
                <w:szCs w:val="20"/>
              </w:rPr>
              <w:t xml:space="preserve"> связи с командированием работников, заключаемым со сторонними организациями;</w:t>
            </w:r>
          </w:p>
          <w:p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коммунальные услуги;</w:t>
            </w:r>
          </w:p>
          <w:p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аренду помещений и оборудования</w:t>
            </w:r>
          </w:p>
          <w:p w:rsidR="00181984" w:rsidRPr="001800A5" w:rsidRDefault="00181984" w:rsidP="001800A5">
            <w:pPr>
              <w:pStyle w:val="af1"/>
              <w:jc w:val="both"/>
              <w:rPr>
                <w:sz w:val="20"/>
                <w:szCs w:val="20"/>
              </w:rPr>
            </w:pPr>
            <w:r w:rsidRPr="001800A5">
              <w:rPr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sz w:val="20"/>
                <w:szCs w:val="20"/>
              </w:rPr>
              <w:t xml:space="preserve"> на содержание имущества;</w:t>
            </w:r>
          </w:p>
          <w:p w:rsidR="00181984" w:rsidRPr="001800A5" w:rsidRDefault="00181984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      </w:r>
          </w:p>
          <w:p w:rsidR="00181984" w:rsidRPr="001800A5" w:rsidRDefault="00181984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приобретение материальных запасов, не отнесенные к затратам, указанным в подпунктах "а"-"ж" пункта 6 Общих правил;</w:t>
            </w:r>
          </w:p>
          <w:p w:rsidR="00181984" w:rsidRPr="001800A5" w:rsidRDefault="00181984" w:rsidP="001800A5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иные прочие затраты, не отнесенные к иным затратам, указанным в подпунктах "а"-"ж" пункта 6 Общих правил.</w:t>
            </w: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2.1.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услуги связи</w:t>
            </w:r>
          </w:p>
        </w:tc>
        <w:tc>
          <w:tcPr>
            <w:tcW w:w="1533" w:type="dxa"/>
            <w:vAlign w:val="center"/>
          </w:tcPr>
          <w:p w:rsidR="00181984" w:rsidRPr="007306CE" w:rsidRDefault="00FA0CD3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</w:t>
            </w:r>
            <w:r w:rsidR="00E143A3" w:rsidRPr="007306C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81984" w:rsidRPr="007306CE" w:rsidRDefault="004E44C9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8 311,20</w:t>
            </w:r>
          </w:p>
        </w:tc>
        <w:tc>
          <w:tcPr>
            <w:tcW w:w="1703" w:type="dxa"/>
            <w:vAlign w:val="center"/>
          </w:tcPr>
          <w:p w:rsidR="00181984" w:rsidRPr="007306CE" w:rsidRDefault="004E44C9" w:rsidP="007306CE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</w:t>
            </w:r>
            <w:r w:rsidR="007306CE" w:rsidRPr="007306C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 650,30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68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услуги связи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включают в себя:</w:t>
            </w:r>
          </w:p>
          <w:p w:rsidR="00181984" w:rsidRPr="001800A5" w:rsidRDefault="00181984" w:rsidP="001800A5">
            <w:pPr>
              <w:ind w:firstLine="68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почтовой связи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;</w:t>
            </w:r>
          </w:p>
          <w:p w:rsidR="00181984" w:rsidRPr="001800A5" w:rsidRDefault="00181984" w:rsidP="001800A5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HAnsi"/>
                <w:sz w:val="20"/>
                <w:szCs w:val="20"/>
              </w:rPr>
              <w:t xml:space="preserve">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специальной связи</w:t>
            </w:r>
            <w:r w:rsidRPr="001800A5">
              <w:rPr>
                <w:rFonts w:eastAsiaTheme="minorHAnsi"/>
                <w:sz w:val="20"/>
                <w:szCs w:val="20"/>
              </w:rPr>
              <w:t>.</w:t>
            </w:r>
          </w:p>
          <w:p w:rsidR="00181984" w:rsidRPr="001800A5" w:rsidRDefault="00181984" w:rsidP="001800A5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2.1.1.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почтовой связи</w:t>
            </w:r>
          </w:p>
        </w:tc>
        <w:tc>
          <w:tcPr>
            <w:tcW w:w="1533" w:type="dxa"/>
            <w:vAlign w:val="center"/>
          </w:tcPr>
          <w:p w:rsidR="00181984" w:rsidRPr="007306CE" w:rsidRDefault="00F93BCB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6</w:t>
            </w:r>
            <w:r w:rsidR="00BE17EE" w:rsidRPr="007306CE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81984" w:rsidRPr="007306CE" w:rsidRDefault="00DC5334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6 233,40</w:t>
            </w:r>
          </w:p>
        </w:tc>
        <w:tc>
          <w:tcPr>
            <w:tcW w:w="1703" w:type="dxa"/>
            <w:vAlign w:val="center"/>
          </w:tcPr>
          <w:p w:rsidR="00181984" w:rsidRPr="007306CE" w:rsidRDefault="00DC5334" w:rsidP="007306C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6 </w:t>
            </w:r>
            <w:r w:rsidR="007306CE" w:rsidRPr="007306CE">
              <w:rPr>
                <w:rFonts w:eastAsiaTheme="minorHAnsi"/>
                <w:color w:val="000000" w:themeColor="text1"/>
                <w:sz w:val="20"/>
                <w:szCs w:val="20"/>
              </w:rPr>
              <w:t>487</w:t>
            </w: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,</w:t>
            </w:r>
            <w:r w:rsidR="007306CE" w:rsidRPr="007306CE">
              <w:rPr>
                <w:rFonts w:eastAsiaTheme="minorHAns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почтовой связи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00660" cy="251460"/>
                  <wp:effectExtent l="0" t="0" r="0" b="0"/>
                  <wp:docPr id="102" name="Рисунок 161" descr="base_32851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se_32851_170190_6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256030" cy="472440"/>
                  <wp:effectExtent l="0" t="0" r="0" b="0"/>
                  <wp:docPr id="103" name="Рисунок 162" descr="base_32851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ase_32851_170190_6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104" name="Рисунок 163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i-х почтовых отправлений в год;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1460" cy="251460"/>
                  <wp:effectExtent l="0" t="0" r="0" b="0"/>
                  <wp:docPr id="105" name="Рисунок 164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1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почтового отправления.</w:t>
            </w: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800A5">
              <w:rPr>
                <w:rFonts w:eastAsiaTheme="minorHAnsi"/>
                <w:sz w:val="20"/>
                <w:szCs w:val="20"/>
                <w:lang w:val="en-US"/>
              </w:rPr>
              <w:t>2.1.2.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специальной связи</w:t>
            </w:r>
          </w:p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81984" w:rsidRPr="007306CE" w:rsidRDefault="007821FC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278" w:type="dxa"/>
            <w:vAlign w:val="center"/>
          </w:tcPr>
          <w:p w:rsidR="00181984" w:rsidRPr="007306CE" w:rsidRDefault="00DC5334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2 077,80</w:t>
            </w:r>
          </w:p>
        </w:tc>
        <w:tc>
          <w:tcPr>
            <w:tcW w:w="1703" w:type="dxa"/>
            <w:vAlign w:val="center"/>
          </w:tcPr>
          <w:p w:rsidR="00181984" w:rsidRPr="007306CE" w:rsidRDefault="007821FC" w:rsidP="007306C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306CE">
              <w:rPr>
                <w:rFonts w:eastAsiaTheme="minorHAnsi"/>
                <w:color w:val="000000" w:themeColor="text1"/>
                <w:sz w:val="20"/>
                <w:szCs w:val="20"/>
              </w:rPr>
              <w:t>2</w:t>
            </w:r>
            <w:r w:rsidR="007306CE" w:rsidRPr="007306CE">
              <w:rPr>
                <w:rFonts w:eastAsiaTheme="minorHAnsi"/>
                <w:color w:val="000000" w:themeColor="text1"/>
                <w:sz w:val="20"/>
                <w:szCs w:val="20"/>
              </w:rPr>
              <w:t> 162,57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оплату услуг специальной связи (при </w:t>
            </w:r>
            <w:proofErr w:type="gram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наличии) 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106" name="Рисунок 165" descr="base_25_164085_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64085_6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определяются</w:t>
            </w:r>
            <w:proofErr w:type="gram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995045" cy="251460"/>
                  <wp:effectExtent l="0" t="0" r="0" b="0"/>
                  <wp:docPr id="107" name="Рисунок 166" descr="base_25_164085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64085_6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60985" cy="251460"/>
                  <wp:effectExtent l="0" t="0" r="0" b="0"/>
                  <wp:docPr id="108" name="Рисунок 167" descr="base_25_164085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64085_6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листов (пакетов) исходящей информации в год;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20980" cy="251460"/>
                  <wp:effectExtent l="0" t="0" r="0" b="0"/>
                  <wp:docPr id="109" name="Рисунок 168" descr="base_25_164085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64085_6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одного листа (пакета) исходящей информации, отправляемой по каналам специальной связи.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D0599C" w:rsidRPr="001800A5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533" w:type="dxa"/>
            <w:vAlign w:val="center"/>
          </w:tcPr>
          <w:p w:rsidR="00181984" w:rsidRPr="004F4FBA" w:rsidRDefault="004F4FBA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201 764</w:t>
            </w:r>
            <w:r w:rsidR="00D41C31" w:rsidRPr="004F4FBA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:rsidR="00181984" w:rsidRPr="004F4FBA" w:rsidRDefault="004F4FBA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209 612,62</w:t>
            </w:r>
          </w:p>
        </w:tc>
        <w:tc>
          <w:tcPr>
            <w:tcW w:w="1703" w:type="dxa"/>
            <w:vAlign w:val="center"/>
          </w:tcPr>
          <w:p w:rsidR="00181984" w:rsidRPr="004F4FBA" w:rsidRDefault="004F4FBA" w:rsidP="001800A5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218 164,81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атраты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на коммунальные услуги </w:t>
            </w:r>
            <w:r w:rsidRPr="001800A5">
              <w:rPr>
                <w:rFonts w:eastAsiaTheme="minorHAnsi"/>
                <w:sz w:val="20"/>
                <w:szCs w:val="20"/>
              </w:rPr>
              <w:t>включают в себя: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 затраты</w:t>
            </w:r>
            <w:proofErr w:type="gram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газоснабжение и иные виды топлива;</w:t>
            </w:r>
          </w:p>
          <w:p w:rsidR="00181984" w:rsidRPr="001800A5" w:rsidRDefault="00181984" w:rsidP="001800A5">
            <w:pPr>
              <w:widowControl w:val="0"/>
              <w:rPr>
                <w:rFonts w:eastAsiaTheme="minorEastAsia"/>
                <w:noProof/>
                <w:position w:val="-9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</w:t>
            </w:r>
            <w:r w:rsidRPr="001800A5">
              <w:rPr>
                <w:rFonts w:eastAsiaTheme="minorHAnsi"/>
                <w:bCs/>
                <w:sz w:val="20"/>
                <w:szCs w:val="20"/>
              </w:rPr>
              <w:t>атраты на электроснабжение;</w:t>
            </w:r>
          </w:p>
          <w:p w:rsidR="00181984" w:rsidRPr="001800A5" w:rsidRDefault="00181984" w:rsidP="001800A5">
            <w:pPr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</w:t>
            </w:r>
            <w:r w:rsidRPr="001800A5">
              <w:rPr>
                <w:rFonts w:eastAsiaTheme="minorHAnsi"/>
                <w:bCs/>
                <w:sz w:val="20"/>
                <w:szCs w:val="20"/>
              </w:rPr>
              <w:t>атраты на теплоснабжение;</w:t>
            </w:r>
          </w:p>
          <w:p w:rsidR="00181984" w:rsidRPr="001800A5" w:rsidRDefault="00181984" w:rsidP="001800A5">
            <w:pPr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</w:t>
            </w:r>
            <w:r w:rsidRPr="001800A5">
              <w:rPr>
                <w:rFonts w:eastAsiaTheme="minorHAnsi"/>
                <w:bCs/>
                <w:sz w:val="20"/>
                <w:szCs w:val="20"/>
              </w:rPr>
              <w:t xml:space="preserve">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горячее водоснабжение;</w:t>
            </w:r>
          </w:p>
          <w:p w:rsidR="00181984" w:rsidRPr="001800A5" w:rsidRDefault="00181984" w:rsidP="001800A5">
            <w:pPr>
              <w:ind w:left="708" w:firstLine="0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на холодное водоснабжение </w:t>
            </w:r>
            <w:proofErr w:type="gramStart"/>
            <w:r w:rsidRPr="001800A5">
              <w:rPr>
                <w:rFonts w:eastAsiaTheme="minorEastAsia"/>
                <w:bCs/>
                <w:sz w:val="20"/>
                <w:szCs w:val="20"/>
              </w:rPr>
              <w:t>и  водоотведение</w:t>
            </w:r>
            <w:proofErr w:type="gramEnd"/>
            <w:r w:rsidRPr="001800A5">
              <w:rPr>
                <w:rFonts w:eastAsiaTheme="minorEastAsia"/>
                <w:bCs/>
                <w:sz w:val="20"/>
                <w:szCs w:val="20"/>
              </w:rPr>
              <w:t>;</w:t>
            </w:r>
          </w:p>
          <w:p w:rsidR="00181984" w:rsidRPr="001800A5" w:rsidRDefault="00181984" w:rsidP="001800A5">
            <w:pPr>
              <w:ind w:left="7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оплату услуг лиц, привлекаемых на основании гражданско-правовых договоров (далее - внештатный сотрудник).</w:t>
            </w: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D0599C" w:rsidRPr="001800A5">
              <w:rPr>
                <w:rFonts w:eastAsiaTheme="minorHAnsi"/>
                <w:sz w:val="20"/>
                <w:szCs w:val="20"/>
              </w:rPr>
              <w:t>2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1533" w:type="dxa"/>
            <w:vAlign w:val="center"/>
          </w:tcPr>
          <w:p w:rsidR="00181984" w:rsidRPr="004F4FBA" w:rsidRDefault="00D0599C" w:rsidP="004F4FBA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="004F4FBA" w:rsidRPr="004F4FBA">
              <w:rPr>
                <w:rFonts w:eastAsiaTheme="minorHAnsi"/>
                <w:color w:val="000000" w:themeColor="text1"/>
                <w:sz w:val="20"/>
                <w:szCs w:val="20"/>
              </w:rPr>
              <w:t>3</w:t>
            </w: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81984" w:rsidRPr="004F4FBA" w:rsidRDefault="004F4FB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55 061,70</w:t>
            </w:r>
          </w:p>
        </w:tc>
        <w:tc>
          <w:tcPr>
            <w:tcW w:w="1703" w:type="dxa"/>
            <w:vAlign w:val="center"/>
          </w:tcPr>
          <w:p w:rsidR="00181984" w:rsidRPr="004F4FBA" w:rsidRDefault="004F4FBA" w:rsidP="00DC5334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57 308,22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электроснабжение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20980" cy="251460"/>
                  <wp:effectExtent l="0" t="0" r="0" b="0"/>
                  <wp:docPr id="110" name="Рисунок 213" descr="base_32851_170190_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se_32851_170190_6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346200" cy="472440"/>
                  <wp:effectExtent l="0" t="0" r="0" b="0"/>
                  <wp:docPr id="111" name="Рисунок 214" descr="base_32851_170190_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se_32851_170190_6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1625" cy="251460"/>
                  <wp:effectExtent l="0" t="0" r="0" b="0"/>
                  <wp:docPr id="112" name="Рисунок 215" descr="base_32851_170190_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ase_32851_170190_6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i-й регулируемый тариф на электроэнергию (в рамках применяемого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одноставочного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, дифференцированного по зонам суток или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двуставочного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тарифа),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устанавливается распоряжением Комитета по тарифам Санкт-Петербурга),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определяемый в соответствии с положениями статьи 22 </w:t>
            </w:r>
            <w:r w:rsidRPr="001800A5">
              <w:rPr>
                <w:rFonts w:eastAsiaTheme="minorHAnsi"/>
                <w:sz w:val="20"/>
                <w:szCs w:val="20"/>
              </w:rPr>
              <w:t xml:space="preserve">Закона 44-ФЗ и </w:t>
            </w:r>
            <w:proofErr w:type="gramStart"/>
            <w:r w:rsidRPr="001800A5">
              <w:rPr>
                <w:rFonts w:eastAsiaTheme="minorHAnsi"/>
                <w:sz w:val="20"/>
                <w:szCs w:val="20"/>
              </w:rPr>
              <w:t>рассчитываемый  в</w:t>
            </w:r>
            <w:proofErr w:type="gramEnd"/>
            <w:r w:rsidRPr="001800A5">
              <w:rPr>
                <w:rFonts w:eastAsiaTheme="minorHAnsi"/>
                <w:sz w:val="20"/>
                <w:szCs w:val="20"/>
              </w:rPr>
              <w:t xml:space="preserve"> ценах на очередной финансовый год и на плановый период</w:t>
            </w:r>
            <w:r w:rsidRPr="001800A5">
              <w:rPr>
                <w:rFonts w:eastAsiaTheme="minorEastAsia"/>
                <w:sz w:val="20"/>
                <w:szCs w:val="20"/>
              </w:rPr>
              <w:t>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113" name="Рисунок 216" descr="base_32851_170190_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base_32851_170190_6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расчетная потребность электроэнергии в год по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тарифу (цене) на электроэнергию (в рамках применяемого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одноставочного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, дифференцированного по зонам суток или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двуставочного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тарифа),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согласовывается в соответствии с пунктом 3.2 распоряжения Администрации Санкт-Петербурга от 20.03.2002 № 402-ра «Об организации взаимодействия исполнительных органов государственной власти Санкт-Петербурга по определению лимитов потребления топливно-энергетических ресурсов и воды» (далее – Распоряжение 402-ра).</w:t>
            </w:r>
          </w:p>
          <w:p w:rsidR="00181984" w:rsidRPr="001800A5" w:rsidRDefault="00181984" w:rsidP="001800A5">
            <w:pPr>
              <w:widowControl w:val="0"/>
              <w:rPr>
                <w:sz w:val="20"/>
                <w:szCs w:val="20"/>
              </w:rPr>
            </w:pP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D0599C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2.2</w:t>
            </w:r>
            <w:r w:rsidR="00181984" w:rsidRPr="001800A5">
              <w:rPr>
                <w:rFonts w:eastAsiaTheme="minorHAnsi"/>
                <w:sz w:val="20"/>
                <w:szCs w:val="20"/>
              </w:rPr>
              <w:t>.2.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1533" w:type="dxa"/>
            <w:vAlign w:val="center"/>
          </w:tcPr>
          <w:p w:rsidR="00181984" w:rsidRPr="004F4FBA" w:rsidRDefault="0016417B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34 000,00</w:t>
            </w:r>
          </w:p>
        </w:tc>
        <w:tc>
          <w:tcPr>
            <w:tcW w:w="1278" w:type="dxa"/>
            <w:vAlign w:val="center"/>
          </w:tcPr>
          <w:p w:rsidR="00181984" w:rsidRPr="004F4FBA" w:rsidRDefault="00DC5334" w:rsidP="00DC5334">
            <w:pPr>
              <w:widowControl w:val="0"/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35 322,6</w:t>
            </w:r>
            <w:r w:rsidR="0016417B" w:rsidRPr="004F4FBA">
              <w:rPr>
                <w:rFonts w:eastAsia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3" w:type="dxa"/>
            <w:vAlign w:val="center"/>
          </w:tcPr>
          <w:p w:rsidR="00181984" w:rsidRPr="004F4FBA" w:rsidRDefault="004F4FBA" w:rsidP="00DC5334">
            <w:pPr>
              <w:widowControl w:val="0"/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36 763,76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rPr>
                <w:rFonts w:eastAsiaTheme="minorEastAsia"/>
                <w:sz w:val="20"/>
                <w:szCs w:val="20"/>
              </w:rPr>
            </w:pPr>
            <w:bookmarkStart w:id="3" w:name="_Hlk452741034"/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теплоснабжение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41300" cy="251460"/>
                  <wp:effectExtent l="0" t="0" r="0" b="0"/>
                  <wp:docPr id="114" name="Рисунок 217" descr="base_32851_170190_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ase_32851_170190_6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185545" cy="251460"/>
                  <wp:effectExtent l="0" t="0" r="0" b="0"/>
                  <wp:docPr id="115" name="Рисунок 218" descr="base_32851_170190_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ase_32851_170190_6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635" cy="251460"/>
                  <wp:effectExtent l="0" t="0" r="0" b="0"/>
                  <wp:docPr id="116" name="Рисунок 219" descr="base_32851_170190_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base_32851_170190_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расчетная потребность в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отопление зданий, помещений и сооружений, </w:t>
            </w:r>
            <w:r w:rsidRPr="001800A5">
              <w:rPr>
                <w:rFonts w:eastAsiaTheme="minorEastAsia"/>
                <w:sz w:val="20"/>
                <w:szCs w:val="20"/>
              </w:rPr>
              <w:t>утверждается в соответствии с пунктом 3.2. Распоряжения 402-ра;</w:t>
            </w:r>
          </w:p>
          <w:p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1460" cy="251460"/>
                  <wp:effectExtent l="0" t="0" r="0" b="0"/>
                  <wp:docPr id="117" name="Рисунок 220" descr="base_32851_170190_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se_32851_170190_6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регулируемый тариф на теплоснабжение,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устанавливается распоряжением Комитета по тарифам Санкт-Петербурга),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определяемый в соответствии с положениями статьи 22 </w:t>
            </w:r>
            <w:proofErr w:type="gramStart"/>
            <w:r w:rsidRPr="001800A5">
              <w:rPr>
                <w:rFonts w:eastAsiaTheme="minorHAnsi"/>
                <w:sz w:val="20"/>
                <w:szCs w:val="20"/>
              </w:rPr>
              <w:t>Закона  44</w:t>
            </w:r>
            <w:proofErr w:type="gramEnd"/>
            <w:r w:rsidRPr="001800A5">
              <w:rPr>
                <w:rFonts w:eastAsiaTheme="minorHAnsi"/>
                <w:sz w:val="20"/>
                <w:szCs w:val="20"/>
              </w:rPr>
              <w:t>-ФЗ и рассчитываемый  в ценах на очередной финансовый год и на плановый период</w:t>
            </w:r>
            <w:r w:rsidRPr="001800A5">
              <w:rPr>
                <w:rFonts w:eastAsiaTheme="minorEastAsia"/>
                <w:sz w:val="20"/>
                <w:szCs w:val="20"/>
              </w:rPr>
              <w:t>.</w:t>
            </w:r>
            <w:bookmarkEnd w:id="3"/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D0599C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2.2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  <w:r w:rsidR="00301485" w:rsidRPr="001800A5">
              <w:rPr>
                <w:rFonts w:eastAsiaTheme="minorHAnsi"/>
                <w:sz w:val="20"/>
                <w:szCs w:val="20"/>
              </w:rPr>
              <w:t>3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холодное водоснабжение и водоотведение</w:t>
            </w:r>
          </w:p>
        </w:tc>
        <w:tc>
          <w:tcPr>
            <w:tcW w:w="1533" w:type="dxa"/>
            <w:vAlign w:val="center"/>
          </w:tcPr>
          <w:p w:rsidR="00181984" w:rsidRPr="004F4FBA" w:rsidRDefault="004F4FB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8</w:t>
            </w:r>
            <w:r w:rsidR="00301485" w:rsidRPr="004F4FBA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81984" w:rsidRPr="004F4FBA" w:rsidRDefault="00DC5334" w:rsidP="00DC5334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8 311,20</w:t>
            </w:r>
          </w:p>
        </w:tc>
        <w:tc>
          <w:tcPr>
            <w:tcW w:w="1703" w:type="dxa"/>
            <w:vAlign w:val="center"/>
          </w:tcPr>
          <w:p w:rsidR="00181984" w:rsidRPr="004F4FBA" w:rsidRDefault="00301485" w:rsidP="004F4FBA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8</w:t>
            </w:r>
            <w:r w:rsidR="004F4FBA" w:rsidRPr="004F4FBA">
              <w:rPr>
                <w:rFonts w:eastAsiaTheme="minorHAnsi"/>
                <w:color w:val="000000" w:themeColor="text1"/>
                <w:sz w:val="20"/>
                <w:szCs w:val="20"/>
              </w:rPr>
              <w:t> 650,30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холодное водоснабжение и водоотведение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41300" cy="251460"/>
                  <wp:effectExtent l="0" t="0" r="0" b="0"/>
                  <wp:docPr id="122" name="Рисунок 225" descr="base_32851_170190_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base_32851_170190_6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999615" cy="251460"/>
                  <wp:effectExtent l="0" t="0" r="0" b="0"/>
                  <wp:docPr id="123" name="Рисунок 226" descr="base_32851_170190_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base_32851_170190_6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132" name="Рисунок 227" descr="base_32851_170190_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base_32851_170190_6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расчетная потребность в холодном водоснабжении,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утверждается в соответствии с пунктом 3.2. Распоряжения 402-ра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60985" cy="251460"/>
                  <wp:effectExtent l="0" t="0" r="0" b="0"/>
                  <wp:docPr id="133" name="Рисунок 228" descr="base_32851_17019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base_32851_17019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регулируемый тариф на холодное водоснабжение,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устанавливается</w:t>
            </w:r>
            <w:r w:rsidRPr="001800A5">
              <w:rPr>
                <w:rFonts w:eastAsiaTheme="minorEastAsia"/>
                <w:bCs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распоряжением Комитета по тарифам Санкт-Петербурга),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определяемый в соответствии с положениями статьи 22 </w:t>
            </w:r>
            <w:r w:rsidRPr="001800A5">
              <w:rPr>
                <w:rFonts w:eastAsiaTheme="minorHAnsi"/>
                <w:sz w:val="20"/>
                <w:szCs w:val="20"/>
              </w:rPr>
              <w:t>Закона 44-ФЗ и рассчитываемый в ценах на очередной финансовый год и на плановый период</w:t>
            </w:r>
            <w:r w:rsidRPr="001800A5">
              <w:rPr>
                <w:rFonts w:eastAsiaTheme="minorEastAsia"/>
                <w:sz w:val="20"/>
                <w:szCs w:val="20"/>
              </w:rPr>
              <w:t>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134" name="Рисунок 229" descr="base_32851_17019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base_32851_17019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расчетная потребность в водоотведении,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утверждается в соответствии с пунктом 3.2. Распоряжения 402-ра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1460" cy="251460"/>
                  <wp:effectExtent l="0" t="0" r="0" b="0"/>
                  <wp:docPr id="135" name="Рисунок 230" descr="base_32851_17019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base_32851_17019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регулируемый тариф на водоотведение,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 устанавливается распоряжением Комитета по тарифам Санкт-Петербурга),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определяемый в соответствии с положениями статьи 22 </w:t>
            </w:r>
            <w:r w:rsidRPr="001800A5">
              <w:rPr>
                <w:rFonts w:eastAsiaTheme="minorHAnsi"/>
                <w:sz w:val="20"/>
                <w:szCs w:val="20"/>
              </w:rPr>
              <w:t xml:space="preserve">Закона 44-ФЗ и </w:t>
            </w:r>
            <w:proofErr w:type="gramStart"/>
            <w:r w:rsidRPr="001800A5">
              <w:rPr>
                <w:rFonts w:eastAsiaTheme="minorHAnsi"/>
                <w:sz w:val="20"/>
                <w:szCs w:val="20"/>
              </w:rPr>
              <w:t>рассчитываемый  в</w:t>
            </w:r>
            <w:proofErr w:type="gramEnd"/>
            <w:r w:rsidRPr="001800A5">
              <w:rPr>
                <w:rFonts w:eastAsiaTheme="minorHAnsi"/>
                <w:sz w:val="20"/>
                <w:szCs w:val="20"/>
              </w:rPr>
              <w:t xml:space="preserve"> ценах на очередной финансовый год и на плановый период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D0599C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2.2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  <w:r w:rsidR="00301485" w:rsidRPr="001800A5">
              <w:rPr>
                <w:rFonts w:eastAsiaTheme="minorHAnsi"/>
                <w:sz w:val="20"/>
                <w:szCs w:val="20"/>
              </w:rPr>
              <w:t>4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оплату услуг внештатных сотрудников</w:t>
            </w:r>
          </w:p>
        </w:tc>
        <w:tc>
          <w:tcPr>
            <w:tcW w:w="1533" w:type="dxa"/>
            <w:vAlign w:val="center"/>
          </w:tcPr>
          <w:p w:rsidR="00181984" w:rsidRPr="004F4FBA" w:rsidRDefault="004F4FB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106 764</w:t>
            </w:r>
            <w:r w:rsidR="00E93FB5" w:rsidRPr="004F4FBA">
              <w:rPr>
                <w:rFonts w:eastAsia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:rsidR="00181984" w:rsidRPr="004F4FBA" w:rsidRDefault="004F4FB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110 917,12</w:t>
            </w:r>
          </w:p>
        </w:tc>
        <w:tc>
          <w:tcPr>
            <w:tcW w:w="1703" w:type="dxa"/>
            <w:vAlign w:val="center"/>
          </w:tcPr>
          <w:p w:rsidR="00181984" w:rsidRPr="004F4FBA" w:rsidRDefault="004F4FBA" w:rsidP="00DC5334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F4FBA">
              <w:rPr>
                <w:rFonts w:eastAsiaTheme="minorHAnsi"/>
                <w:color w:val="000000" w:themeColor="text1"/>
                <w:sz w:val="20"/>
                <w:szCs w:val="20"/>
              </w:rPr>
              <w:t>115 442,54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внештатных сотрудников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51460"/>
                  <wp:effectExtent l="0" t="0" r="0" b="0"/>
                  <wp:docPr id="136" name="Рисунок 231" descr="base_32851_17019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base_32851_17019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72715" cy="472440"/>
                  <wp:effectExtent l="0" t="0" r="0" b="0"/>
                  <wp:docPr id="137" name="Рисунок 232" descr="base_32851_17019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base_32851_17019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52120" cy="251460"/>
                  <wp:effectExtent l="0" t="0" r="0" b="0"/>
                  <wp:docPr id="138" name="Рисунок 233" descr="base_32851_170190_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se_32851_170190_7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месяцев работы внештатного сотрудника по i-й должности;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91795" cy="251460"/>
                  <wp:effectExtent l="0" t="0" r="0" b="0"/>
                  <wp:docPr id="139" name="Рисунок 234" descr="base_32851_170190_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se_32851_170190_7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стоимость 1 месяца работы внештатного сотрудника по i-й должности;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140" name="Рисунок 235" descr="base_32851_170190_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32851_170190_7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процентная ставка страховых взносов в государственные внебюджетные фонды.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D0599C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2.3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 коммуникационные технологии</w:t>
            </w:r>
          </w:p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81984" w:rsidRPr="00B81FA7" w:rsidRDefault="00B81FA7" w:rsidP="00FB2164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B81FA7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14 376 300,00</w:t>
            </w:r>
          </w:p>
        </w:tc>
        <w:tc>
          <w:tcPr>
            <w:tcW w:w="1278" w:type="dxa"/>
            <w:vAlign w:val="center"/>
          </w:tcPr>
          <w:p w:rsidR="00181984" w:rsidRPr="00B81FA7" w:rsidRDefault="00B81FA7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B81FA7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14 935 538,07</w:t>
            </w:r>
          </w:p>
        </w:tc>
        <w:tc>
          <w:tcPr>
            <w:tcW w:w="1703" w:type="dxa"/>
            <w:vAlign w:val="center"/>
          </w:tcPr>
          <w:p w:rsidR="00181984" w:rsidRPr="00B81FA7" w:rsidRDefault="00B81FA7" w:rsidP="001800A5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B81FA7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15 544 908,02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 </w:t>
            </w:r>
            <w:r w:rsidRPr="001800A5">
              <w:rPr>
                <w:bCs/>
                <w:sz w:val="20"/>
                <w:szCs w:val="20"/>
              </w:rPr>
              <w:t>на содержание имущества</w:t>
            </w:r>
            <w:r w:rsidRPr="001800A5">
              <w:rPr>
                <w:sz w:val="20"/>
                <w:szCs w:val="20"/>
                <w:lang w:eastAsia="ar-SA"/>
              </w:rPr>
              <w:t xml:space="preserve"> включают в себя:</w:t>
            </w:r>
          </w:p>
          <w:p w:rsidR="00181984" w:rsidRPr="001800A5" w:rsidRDefault="00181984" w:rsidP="001800A5">
            <w:pPr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охранно-тревожной сигнализации;</w:t>
            </w:r>
          </w:p>
          <w:p w:rsidR="00181984" w:rsidRPr="001800A5" w:rsidRDefault="00181984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проведение текущего ремонта помещения;</w:t>
            </w:r>
          </w:p>
          <w:p w:rsidR="00181984" w:rsidRPr="001800A5" w:rsidRDefault="00181984" w:rsidP="001800A5">
            <w:pPr>
              <w:rPr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содержание прилегающей территории;</w:t>
            </w:r>
          </w:p>
          <w:p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оплату услуг по обслуживанию и уборке помещения;</w:t>
            </w:r>
          </w:p>
          <w:p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вывоз твердых бытовых отходов</w:t>
            </w:r>
          </w:p>
          <w:p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водонапорной насосной станции хозяйственно-питьевого и противопожарного водоснабжения;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водонапорной насосной станции пожаротушения;</w:t>
            </w:r>
          </w:p>
          <w:p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  <w:p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административного здания (помещения).</w:t>
            </w:r>
          </w:p>
          <w:p w:rsidR="00181984" w:rsidRPr="001800A5" w:rsidRDefault="00181984" w:rsidP="001800A5">
            <w:pPr>
              <w:pStyle w:val="FORMATTEXT"/>
              <w:jc w:val="both"/>
              <w:rPr>
                <w:sz w:val="20"/>
                <w:szCs w:val="20"/>
              </w:rPr>
            </w:pPr>
          </w:p>
        </w:tc>
      </w:tr>
      <w:tr w:rsidR="00181984" w:rsidRPr="001614C5" w:rsidTr="001800A5">
        <w:tc>
          <w:tcPr>
            <w:tcW w:w="851" w:type="dxa"/>
            <w:vAlign w:val="center"/>
          </w:tcPr>
          <w:p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715668" w:rsidRPr="001800A5">
              <w:rPr>
                <w:rFonts w:eastAsiaTheme="minorHAnsi"/>
                <w:sz w:val="20"/>
                <w:szCs w:val="20"/>
              </w:rPr>
              <w:t>3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содержание прилегающей территории</w:t>
            </w:r>
          </w:p>
        </w:tc>
        <w:tc>
          <w:tcPr>
            <w:tcW w:w="1533" w:type="dxa"/>
            <w:vAlign w:val="center"/>
          </w:tcPr>
          <w:p w:rsidR="00181984" w:rsidRPr="00B81FA7" w:rsidRDefault="008036CB" w:rsidP="00FB2164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81FA7">
              <w:rPr>
                <w:rFonts w:eastAsiaTheme="minorHAnsi"/>
                <w:color w:val="000000" w:themeColor="text1"/>
                <w:sz w:val="20"/>
                <w:szCs w:val="20"/>
              </w:rPr>
              <w:t>14 376 300</w:t>
            </w:r>
            <w:r w:rsidR="008B0286" w:rsidRPr="00B81FA7">
              <w:rPr>
                <w:rFonts w:eastAsia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:rsidR="00181984" w:rsidRPr="00B81FA7" w:rsidRDefault="008036CB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81FA7">
              <w:rPr>
                <w:rFonts w:eastAsiaTheme="minorHAnsi"/>
                <w:color w:val="000000" w:themeColor="text1"/>
                <w:sz w:val="20"/>
                <w:szCs w:val="20"/>
              </w:rPr>
              <w:t>14 935 538,07</w:t>
            </w:r>
          </w:p>
        </w:tc>
        <w:tc>
          <w:tcPr>
            <w:tcW w:w="1703" w:type="dxa"/>
            <w:vAlign w:val="center"/>
          </w:tcPr>
          <w:p w:rsidR="00181984" w:rsidRPr="00B81FA7" w:rsidRDefault="008036CB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81FA7">
              <w:rPr>
                <w:rFonts w:eastAsiaTheme="minorHAnsi"/>
                <w:color w:val="000000" w:themeColor="text1"/>
                <w:sz w:val="20"/>
                <w:szCs w:val="20"/>
              </w:rPr>
              <w:t>15 544 908,02</w:t>
            </w:r>
          </w:p>
        </w:tc>
        <w:tc>
          <w:tcPr>
            <w:tcW w:w="9181" w:type="dxa"/>
            <w:gridSpan w:val="2"/>
            <w:vAlign w:val="center"/>
          </w:tcPr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содержание прилегающей территории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20980" cy="251460"/>
                  <wp:effectExtent l="0" t="0" r="0" b="0"/>
                  <wp:docPr id="141" name="Рисунок 276" descr="base_32851_170190_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base_32851_170190_7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788795" cy="472440"/>
                  <wp:effectExtent l="0" t="0" r="0" b="0"/>
                  <wp:docPr id="142" name="Рисунок 277" descr="base_32851_170190_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base_32851_170190_7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60985" cy="251460"/>
                  <wp:effectExtent l="0" t="0" r="0" b="0"/>
                  <wp:docPr id="143" name="Рисунок 278" descr="base_32851_170190_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base_32851_170190_7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площадь закрепленной i-й прилегающей территории;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60985" cy="251460"/>
                  <wp:effectExtent l="0" t="0" r="0" b="0"/>
                  <wp:docPr id="149" name="Рисунок 279" descr="base_32851_170190_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base_32851_170190_7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содержания i-й прилегающей территории в месяц в расчете на 1 кв. метр площади;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150" name="Рисунок 280" descr="base_32851_170190_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ase_32851_170190_7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месяцев содержания i-й прилегающей территории в очередном финансовом году.</w:t>
            </w:r>
          </w:p>
          <w:p w:rsidR="00181984" w:rsidRPr="001800A5" w:rsidRDefault="00181984" w:rsidP="001800A5">
            <w:pPr>
              <w:widowControl w:val="0"/>
              <w:ind w:firstLine="540"/>
              <w:rPr>
                <w:bCs/>
                <w:sz w:val="20"/>
                <w:szCs w:val="20"/>
              </w:rPr>
            </w:pP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2.3.2.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оплату услуг по обслуживанию и уборке помещения</w:t>
            </w:r>
          </w:p>
        </w:tc>
        <w:tc>
          <w:tcPr>
            <w:tcW w:w="1533" w:type="dxa"/>
            <w:vAlign w:val="center"/>
          </w:tcPr>
          <w:p w:rsidR="00C8142B" w:rsidRPr="00F910DA" w:rsidRDefault="00F910D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F910DA">
              <w:rPr>
                <w:rFonts w:eastAsiaTheme="minorHAnsi"/>
                <w:color w:val="000000" w:themeColor="text1"/>
                <w:sz w:val="20"/>
                <w:szCs w:val="20"/>
              </w:rPr>
              <w:t>244 000</w:t>
            </w:r>
            <w:r w:rsidR="00C8142B" w:rsidRPr="00F910DA">
              <w:rPr>
                <w:rFonts w:eastAsia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:rsidR="00C8142B" w:rsidRPr="00F910DA" w:rsidRDefault="00F910D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F910DA">
              <w:rPr>
                <w:rFonts w:eastAsiaTheme="minorHAnsi"/>
                <w:color w:val="000000" w:themeColor="text1"/>
                <w:sz w:val="20"/>
                <w:szCs w:val="20"/>
              </w:rPr>
              <w:t>253 491,60</w:t>
            </w:r>
          </w:p>
        </w:tc>
        <w:tc>
          <w:tcPr>
            <w:tcW w:w="1703" w:type="dxa"/>
            <w:vAlign w:val="center"/>
          </w:tcPr>
          <w:p w:rsidR="00C8142B" w:rsidRPr="00F910DA" w:rsidRDefault="00F910DA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F910DA">
              <w:rPr>
                <w:rFonts w:eastAsiaTheme="minorHAnsi"/>
                <w:color w:val="000000" w:themeColor="text1"/>
                <w:sz w:val="20"/>
                <w:szCs w:val="20"/>
              </w:rPr>
              <w:t>263 834,06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</w:t>
            </w:r>
            <w:r w:rsidRPr="001800A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по обслуживанию и уборке помещения (</w:t>
            </w: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11785" cy="260985"/>
                  <wp:effectExtent l="0" t="0" r="0" b="0"/>
                  <wp:docPr id="195" name="Рисунок 281" descr="base_32851_17019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base_32851_17019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170430" cy="472440"/>
                  <wp:effectExtent l="0" t="0" r="0" b="0"/>
                  <wp:docPr id="196" name="Рисунок 282" descr="base_32851_170190_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base_32851_170190_7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81635" cy="260985"/>
                  <wp:effectExtent l="0" t="0" r="0" b="0"/>
                  <wp:docPr id="197" name="Рисунок 283" descr="base_32851_170190_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base_32851_170190_7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площадь в i-м помещении, в отношении которой планируется заключение договора (контракта) на обслуживание и уборку;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51790" cy="260985"/>
                  <wp:effectExtent l="0" t="0" r="0" b="0"/>
                  <wp:docPr id="198" name="Рисунок 284" descr="base_32851_170190_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base_32851_170190_7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услуги по обслуживанию и уборке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помещения в месяц,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определяется в соответствии с положениями статьи 22 </w:t>
            </w:r>
            <w:proofErr w:type="gramStart"/>
            <w:r w:rsidRPr="001800A5">
              <w:rPr>
                <w:rFonts w:eastAsiaTheme="minorHAnsi"/>
                <w:sz w:val="20"/>
                <w:szCs w:val="20"/>
              </w:rPr>
              <w:t>Закона  44</w:t>
            </w:r>
            <w:proofErr w:type="gramEnd"/>
            <w:r w:rsidRPr="001800A5">
              <w:rPr>
                <w:rFonts w:eastAsiaTheme="minorHAnsi"/>
                <w:sz w:val="20"/>
                <w:szCs w:val="20"/>
              </w:rPr>
              <w:t>-ФЗ и рассчитывается в ценах на очередной финансовый год и на плановый период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2275" cy="260985"/>
                  <wp:effectExtent l="0" t="0" r="0" b="0"/>
                  <wp:docPr id="285" name="Рисунок 285" descr="base_32851_170190_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base_32851_170190_7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месяцев использования услуги по обслуживанию и уборке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помещения в месяц.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912C1" w:rsidRPr="001800A5">
              <w:rPr>
                <w:rFonts w:eastAsiaTheme="minorHAnsi"/>
                <w:sz w:val="20"/>
                <w:szCs w:val="20"/>
              </w:rPr>
              <w:t>4</w:t>
            </w:r>
            <w:r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иного оборудования</w:t>
            </w:r>
          </w:p>
        </w:tc>
        <w:tc>
          <w:tcPr>
            <w:tcW w:w="1533" w:type="dxa"/>
            <w:vAlign w:val="center"/>
          </w:tcPr>
          <w:p w:rsidR="00C8142B" w:rsidRPr="009A4399" w:rsidRDefault="009A4399" w:rsidP="00D43C6F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62 400</w:t>
            </w:r>
            <w:r w:rsidR="0071298B"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:rsidR="00C8142B" w:rsidRPr="009A4399" w:rsidRDefault="009A4399" w:rsidP="009A4399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64 827</w:t>
            </w:r>
            <w:r w:rsidR="005E43D0"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</w:t>
            </w: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</w:t>
            </w:r>
            <w:r w:rsidR="005E43D0"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center"/>
          </w:tcPr>
          <w:p w:rsidR="00C8142B" w:rsidRPr="009A4399" w:rsidRDefault="009A4399" w:rsidP="009A4399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67 472</w:t>
            </w:r>
            <w:r w:rsidR="005E43D0"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</w:t>
            </w: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иного оборудования</w:t>
            </w:r>
            <w:r w:rsidRPr="001800A5">
              <w:rPr>
                <w:sz w:val="20"/>
                <w:szCs w:val="20"/>
                <w:lang w:eastAsia="ar-SA"/>
              </w:rPr>
              <w:t xml:space="preserve"> включают в себя: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дизельных генераторных установок;</w:t>
            </w:r>
          </w:p>
          <w:p w:rsidR="00C8142B" w:rsidRPr="001800A5" w:rsidRDefault="00C8142B" w:rsidP="001800A5">
            <w:pPr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системы газового пожаротушения;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кондиционирования и вентиляции;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контроля и управления доступом;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автоматического диспетчерского управления;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видеонаблюдения.</w:t>
            </w: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912C1" w:rsidRPr="001800A5">
              <w:rPr>
                <w:rFonts w:eastAsiaTheme="minorHAnsi"/>
                <w:sz w:val="20"/>
                <w:szCs w:val="20"/>
              </w:rPr>
              <w:t>4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</w:t>
            </w:r>
          </w:p>
        </w:tc>
        <w:tc>
          <w:tcPr>
            <w:tcW w:w="1533" w:type="dxa"/>
            <w:vAlign w:val="center"/>
          </w:tcPr>
          <w:p w:rsidR="00C8142B" w:rsidRPr="009A4399" w:rsidRDefault="009A4399" w:rsidP="009A4399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62 400</w:t>
            </w:r>
            <w:r w:rsidR="00EC472B" w:rsidRPr="009A4399">
              <w:rPr>
                <w:rFonts w:eastAsia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:rsidR="00C8142B" w:rsidRPr="009A4399" w:rsidRDefault="009A4399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64 827,36</w:t>
            </w:r>
          </w:p>
        </w:tc>
        <w:tc>
          <w:tcPr>
            <w:tcW w:w="1703" w:type="dxa"/>
            <w:vAlign w:val="center"/>
          </w:tcPr>
          <w:p w:rsidR="00C8142B" w:rsidRPr="009A4399" w:rsidRDefault="009A4399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67 472,32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199" name="Рисунок 331" descr="base_32851_170190_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base_32851_170190_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507490" cy="472440"/>
                  <wp:effectExtent l="0" t="0" r="0" b="0"/>
                  <wp:docPr id="200" name="Рисунок 332" descr="base_32851_170190_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base_32851_170190_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,.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201" name="Рисунок 333" descr="base_32851_170190_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base_32851_170190_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количество i-х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пожарной сигнализации;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51460"/>
                  <wp:effectExtent l="0" t="0" r="0" b="0"/>
                  <wp:docPr id="202" name="Рисунок 334" descr="base_32851_170190_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base_32851_170190_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цена технического обслуживания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-профилактического ремонта 1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год,  </w:t>
            </w:r>
            <w:r w:rsidRPr="001800A5">
              <w:rPr>
                <w:rFonts w:eastAsiaTheme="minorEastAsia"/>
                <w:sz w:val="20"/>
                <w:szCs w:val="20"/>
              </w:rPr>
              <w:t>определяется</w:t>
            </w:r>
            <w:proofErr w:type="gramEnd"/>
            <w:r w:rsidRPr="001800A5">
              <w:rPr>
                <w:rFonts w:eastAsiaTheme="minorEastAsia"/>
                <w:sz w:val="20"/>
                <w:szCs w:val="20"/>
              </w:rPr>
              <w:t xml:space="preserve"> в соответствии с положениями статьи 22 </w:t>
            </w:r>
            <w:r w:rsidRPr="001800A5">
              <w:rPr>
                <w:rFonts w:eastAsiaTheme="minorHAnsi"/>
                <w:sz w:val="20"/>
                <w:szCs w:val="20"/>
              </w:rPr>
              <w:t>Закона  44-ФЗ и рассчитывается в ценах на очередной финансовый год и на плановый период.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912C1" w:rsidRPr="001800A5">
              <w:rPr>
                <w:rFonts w:eastAsiaTheme="minorHAnsi"/>
                <w:sz w:val="20"/>
                <w:szCs w:val="20"/>
              </w:rPr>
              <w:t>5</w:t>
            </w:r>
            <w:r w:rsidRPr="001800A5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      </w:r>
          </w:p>
        </w:tc>
        <w:tc>
          <w:tcPr>
            <w:tcW w:w="1533" w:type="dxa"/>
            <w:vAlign w:val="center"/>
          </w:tcPr>
          <w:p w:rsidR="00C8142B" w:rsidRPr="009A4399" w:rsidRDefault="00F90A98" w:rsidP="00FB2164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30</w:t>
            </w:r>
            <w:r w:rsidR="00FB2164"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6</w:t>
            </w: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C8142B" w:rsidRPr="009A4399" w:rsidRDefault="00F90A98" w:rsidP="005E43D0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31</w:t>
            </w:r>
            <w:r w:rsidR="005E43D0"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7 903,40</w:t>
            </w:r>
          </w:p>
        </w:tc>
        <w:tc>
          <w:tcPr>
            <w:tcW w:w="1703" w:type="dxa"/>
            <w:vAlign w:val="center"/>
          </w:tcPr>
          <w:p w:rsidR="00C8142B" w:rsidRPr="009A4399" w:rsidRDefault="005E43D0" w:rsidP="009A4399">
            <w:pPr>
              <w:ind w:left="-108" w:firstLine="108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</w:t>
            </w:r>
            <w:r w:rsidR="009A4399"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30 873</w:t>
            </w:r>
            <w:r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</w:t>
            </w:r>
            <w:r w:rsidR="009A4399" w:rsidRPr="009A4399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включает в себя:</w:t>
            </w:r>
          </w:p>
          <w:p w:rsidR="00C8142B" w:rsidRPr="001800A5" w:rsidRDefault="00C8142B" w:rsidP="001800A5">
            <w:pPr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приобретение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спецжурналов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проведение диспансеризации работников;</w:t>
            </w:r>
          </w:p>
          <w:p w:rsidR="00C8142B" w:rsidRPr="001800A5" w:rsidRDefault="00C8142B" w:rsidP="001800A5">
            <w:pPr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работ по монтажу (установке), дооборудованию и наладке оборудования;</w:t>
            </w:r>
          </w:p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 на оплату услуг вневедомственной охраны;</w:t>
            </w:r>
          </w:p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полисов обязательного страхования гражданской ответственности владельцев транспортных средств</w:t>
            </w:r>
          </w:p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noProof/>
                <w:sz w:val="20"/>
                <w:szCs w:val="20"/>
              </w:rPr>
              <w:t xml:space="preserve"> з</w:t>
            </w:r>
            <w:r w:rsidRPr="001800A5">
              <w:rPr>
                <w:rFonts w:eastAsiaTheme="minorHAnsi"/>
                <w:sz w:val="20"/>
                <w:szCs w:val="20"/>
              </w:rPr>
              <w:t>атраты на оплату труда независимых экспертов</w:t>
            </w:r>
          </w:p>
          <w:p w:rsidR="00C8142B" w:rsidRPr="001800A5" w:rsidRDefault="00C8142B" w:rsidP="001800A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912C1" w:rsidRPr="001800A5">
              <w:rPr>
                <w:rFonts w:eastAsiaTheme="minorHAnsi"/>
                <w:sz w:val="20"/>
                <w:szCs w:val="20"/>
              </w:rPr>
              <w:t>5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8142B" w:rsidRPr="009A4399" w:rsidRDefault="00C8142B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278</w:t>
            </w:r>
            <w:r w:rsidR="001912C1" w:rsidRPr="009A4399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C8142B" w:rsidRPr="009A4399" w:rsidRDefault="005E43D0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288 814,20</w:t>
            </w:r>
          </w:p>
        </w:tc>
        <w:tc>
          <w:tcPr>
            <w:tcW w:w="1703" w:type="dxa"/>
            <w:vAlign w:val="center"/>
          </w:tcPr>
          <w:p w:rsidR="00C8142B" w:rsidRPr="009A4399" w:rsidRDefault="009A4399" w:rsidP="009A4399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300 597</w:t>
            </w: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,</w:t>
            </w:r>
            <w:r w:rsidRPr="009A4399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241300" cy="260985"/>
                  <wp:effectExtent l="0" t="0" r="0" b="0"/>
                  <wp:docPr id="203" name="Рисунок 360" descr="base_32851_170190_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base_32851_170190_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), определяются по фактическим затратам в отчетном финансовом году.</w:t>
            </w: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83CBF" w:rsidRPr="001800A5">
              <w:rPr>
                <w:rFonts w:eastAsiaTheme="minorHAnsi"/>
                <w:sz w:val="20"/>
                <w:szCs w:val="20"/>
              </w:rPr>
              <w:t>5</w:t>
            </w:r>
            <w:r w:rsidRPr="001800A5">
              <w:rPr>
                <w:rFonts w:eastAsiaTheme="minorHAnsi"/>
                <w:sz w:val="20"/>
                <w:szCs w:val="20"/>
              </w:rPr>
              <w:t>.2.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проведение диспансеризации работников</w:t>
            </w:r>
          </w:p>
        </w:tc>
        <w:tc>
          <w:tcPr>
            <w:tcW w:w="1533" w:type="dxa"/>
            <w:vAlign w:val="center"/>
          </w:tcPr>
          <w:p w:rsidR="00C8142B" w:rsidRPr="009A4399" w:rsidRDefault="00355D9B" w:rsidP="00FB2164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2</w:t>
            </w:r>
            <w:r w:rsidR="00FB2164" w:rsidRPr="009A4399">
              <w:rPr>
                <w:rFonts w:eastAsiaTheme="minorHAnsi"/>
                <w:color w:val="000000" w:themeColor="text1"/>
                <w:sz w:val="20"/>
                <w:szCs w:val="20"/>
              </w:rPr>
              <w:t>8</w:t>
            </w: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C8142B" w:rsidRPr="009A4399" w:rsidRDefault="005E43D0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</w:rPr>
              <w:t>29 089,20</w:t>
            </w:r>
          </w:p>
        </w:tc>
        <w:tc>
          <w:tcPr>
            <w:tcW w:w="1703" w:type="dxa"/>
            <w:vAlign w:val="center"/>
          </w:tcPr>
          <w:p w:rsidR="00C8142B" w:rsidRPr="009A4399" w:rsidRDefault="009A4399" w:rsidP="009A4399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9A4399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30 276</w:t>
            </w:r>
            <w:r w:rsidR="005E43D0" w:rsidRPr="009A4399">
              <w:rPr>
                <w:rFonts w:eastAsiaTheme="minorHAnsi"/>
                <w:color w:val="000000" w:themeColor="text1"/>
                <w:sz w:val="20"/>
                <w:szCs w:val="20"/>
              </w:rPr>
              <w:t>,</w:t>
            </w:r>
            <w:r w:rsidRPr="009A4399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проведение диспансеризации работников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51460"/>
                  <wp:effectExtent l="0" t="0" r="0" b="0"/>
                  <wp:docPr id="204" name="Рисунок 375" descr="base_32851_170190_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base_32851_170190_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386840" cy="260985"/>
                  <wp:effectExtent l="0" t="0" r="0" b="0"/>
                  <wp:docPr id="205" name="Рисунок 376" descr="base_32851_170190_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base_32851_170190_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635" cy="251460"/>
                  <wp:effectExtent l="0" t="0" r="0" b="0"/>
                  <wp:docPr id="206" name="Рисунок 3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численность работников, подлежащих диспансеризации;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207" name="Рисунок 378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проведения диспансеризации в расчете на 1 работника.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142B" w:rsidRPr="001800A5" w:rsidRDefault="00C8142B" w:rsidP="001800A5">
            <w:pPr>
              <w:widowControl w:val="0"/>
              <w:rPr>
                <w:bCs/>
                <w:sz w:val="20"/>
                <w:szCs w:val="20"/>
              </w:rPr>
            </w:pPr>
          </w:p>
          <w:p w:rsidR="00C8142B" w:rsidRPr="001800A5" w:rsidRDefault="00C8142B" w:rsidP="001800A5">
            <w:pPr>
              <w:rPr>
                <w:sz w:val="20"/>
                <w:szCs w:val="20"/>
              </w:rPr>
            </w:pP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7072F2" w:rsidRPr="001800A5">
              <w:rPr>
                <w:rFonts w:eastAsiaTheme="minorHAnsi"/>
                <w:sz w:val="20"/>
                <w:szCs w:val="20"/>
              </w:rPr>
              <w:t>6</w:t>
            </w:r>
            <w:r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приобретение материальных запасов,</w:t>
            </w:r>
          </w:p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не отнесенные к затратам, указанным в подпунктах "а"-"ж" пункта 6 Общих правил:</w:t>
            </w:r>
          </w:p>
        </w:tc>
        <w:tc>
          <w:tcPr>
            <w:tcW w:w="1533" w:type="dxa"/>
            <w:vAlign w:val="center"/>
          </w:tcPr>
          <w:p w:rsidR="00C8142B" w:rsidRPr="006B0921" w:rsidRDefault="006B0921" w:rsidP="00FB2164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6B0921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367 300</w:t>
            </w:r>
            <w:r w:rsidR="00361A3E" w:rsidRPr="006B0921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:rsidR="00C8142B" w:rsidRPr="006B0921" w:rsidRDefault="006B0921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6B0921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381 587,97</w:t>
            </w:r>
          </w:p>
        </w:tc>
        <w:tc>
          <w:tcPr>
            <w:tcW w:w="1703" w:type="dxa"/>
            <w:vAlign w:val="center"/>
          </w:tcPr>
          <w:p w:rsidR="00C8142B" w:rsidRPr="006B0921" w:rsidRDefault="006B0921" w:rsidP="006B0921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6B0921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397 156</w:t>
            </w:r>
            <w:r w:rsidR="005E43D0" w:rsidRPr="006B0921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</w:t>
            </w:r>
            <w:r w:rsidRPr="006B0921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материальных запасов,</w:t>
            </w:r>
          </w:p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не отнесенные к затратам, указанным в подпунктах "а"-"ж" пункта 6 Общих правил: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бланочной продукции;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канцелярских принадлежностей;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хозяйственных товаров и принадлежностей;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горюче-смазочных материалов;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запасных частей для транспортных средств;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83675A" w:rsidRPr="001800A5">
              <w:rPr>
                <w:rFonts w:eastAsiaTheme="minorHAnsi"/>
                <w:sz w:val="20"/>
                <w:szCs w:val="20"/>
              </w:rPr>
              <w:t>6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канцелярских принадлежностей</w:t>
            </w:r>
          </w:p>
        </w:tc>
        <w:tc>
          <w:tcPr>
            <w:tcW w:w="1533" w:type="dxa"/>
            <w:vAlign w:val="center"/>
          </w:tcPr>
          <w:p w:rsidR="00C8142B" w:rsidRPr="006B0921" w:rsidRDefault="00EE53ED" w:rsidP="006B0921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B0921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r w:rsidR="006B0921" w:rsidRPr="006B0921">
              <w:rPr>
                <w:rFonts w:eastAsiaTheme="minorHAnsi"/>
                <w:color w:val="000000" w:themeColor="text1"/>
                <w:sz w:val="20"/>
                <w:szCs w:val="20"/>
              </w:rPr>
              <w:t>0</w:t>
            </w:r>
            <w:r w:rsidRPr="006B0921">
              <w:rPr>
                <w:rFonts w:eastAsiaTheme="minorHAnsi"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278" w:type="dxa"/>
            <w:vAlign w:val="center"/>
          </w:tcPr>
          <w:p w:rsidR="00C8142B" w:rsidRPr="006B0921" w:rsidRDefault="005E43D0" w:rsidP="006B0921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B0921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r w:rsidR="006B0921" w:rsidRPr="006B0921">
              <w:rPr>
                <w:rFonts w:eastAsiaTheme="minorHAnsi"/>
                <w:color w:val="000000" w:themeColor="text1"/>
                <w:sz w:val="20"/>
                <w:szCs w:val="20"/>
              </w:rPr>
              <w:t>03 890,</w:t>
            </w:r>
            <w:r w:rsidRPr="006B0921">
              <w:rPr>
                <w:rFonts w:eastAsiaTheme="minorHAns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03" w:type="dxa"/>
            <w:vAlign w:val="center"/>
          </w:tcPr>
          <w:p w:rsidR="00C8142B" w:rsidRPr="006B0921" w:rsidRDefault="006B0921" w:rsidP="006B0921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B0921">
              <w:rPr>
                <w:rFonts w:eastAsiaTheme="minorHAnsi"/>
                <w:color w:val="000000" w:themeColor="text1"/>
                <w:sz w:val="20"/>
                <w:szCs w:val="20"/>
              </w:rPr>
              <w:t>108 128,71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канцелярских принадлежностей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51460"/>
                  <wp:effectExtent l="0" t="0" r="0" b="0"/>
                  <wp:docPr id="208" name="Рисунок 431" descr="base_32851_170190_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base_32851_170190_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160270" cy="472440"/>
                  <wp:effectExtent l="0" t="0" r="0" b="0"/>
                  <wp:docPr id="210" name="Рисунок 432" descr="base_32851_170190_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base_32851_170190_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31800" cy="251460"/>
                  <wp:effectExtent l="0" t="0" r="0" b="0"/>
                  <wp:docPr id="211" name="Рисунок 433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212" name="Рисунок 434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расчетная численность основных работников, определяемая в соответствии с </w:t>
            </w:r>
            <w:hyperlink r:id="rId91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пунктами 17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hyperlink r:id="rId92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22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общих требований к определению нормативных затрат;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91795" cy="251460"/>
                  <wp:effectExtent l="0" t="0" r="0" b="0"/>
                  <wp:docPr id="224" name="Рисунок 435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</w:t>
            </w:r>
            <w:r w:rsidR="0083675A" w:rsidRPr="001800A5">
              <w:rPr>
                <w:rFonts w:eastAsiaTheme="minorHAnsi"/>
                <w:sz w:val="20"/>
                <w:szCs w:val="20"/>
              </w:rPr>
              <w:t>.6</w:t>
            </w:r>
            <w:r w:rsidRPr="001800A5">
              <w:rPr>
                <w:rFonts w:eastAsiaTheme="minorHAnsi"/>
                <w:sz w:val="20"/>
                <w:szCs w:val="20"/>
              </w:rPr>
              <w:t>.2.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приобретение хозяйственных товаров                               и принадлежностей</w:t>
            </w:r>
          </w:p>
        </w:tc>
        <w:tc>
          <w:tcPr>
            <w:tcW w:w="1533" w:type="dxa"/>
            <w:vAlign w:val="center"/>
          </w:tcPr>
          <w:p w:rsidR="00C8142B" w:rsidRPr="005D7166" w:rsidRDefault="005D7166" w:rsidP="005D7166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D7166">
              <w:rPr>
                <w:rFonts w:eastAsiaTheme="minorHAnsi"/>
                <w:color w:val="000000" w:themeColor="text1"/>
                <w:sz w:val="20"/>
                <w:szCs w:val="20"/>
              </w:rPr>
              <w:t>89</w:t>
            </w:r>
            <w:r w:rsidR="00EE53ED" w:rsidRPr="005D7166">
              <w:rPr>
                <w:rFonts w:eastAsiaTheme="minorHAnsi"/>
                <w:color w:val="000000" w:themeColor="text1"/>
                <w:sz w:val="20"/>
                <w:szCs w:val="20"/>
              </w:rPr>
              <w:t> </w:t>
            </w:r>
            <w:r w:rsidRPr="005D7166">
              <w:rPr>
                <w:rFonts w:eastAsiaTheme="minorHAnsi"/>
                <w:color w:val="000000" w:themeColor="text1"/>
                <w:sz w:val="20"/>
                <w:szCs w:val="20"/>
              </w:rPr>
              <w:t>3</w:t>
            </w:r>
            <w:r w:rsidR="00EE53ED" w:rsidRPr="005D7166">
              <w:rPr>
                <w:rFonts w:eastAsiaTheme="minorHAnsi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8" w:type="dxa"/>
            <w:vAlign w:val="center"/>
          </w:tcPr>
          <w:p w:rsidR="00C8142B" w:rsidRPr="005D7166" w:rsidRDefault="005D7166" w:rsidP="005D7166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D7166">
              <w:rPr>
                <w:rFonts w:eastAsiaTheme="minorHAnsi"/>
                <w:color w:val="000000" w:themeColor="text1"/>
                <w:sz w:val="20"/>
                <w:szCs w:val="20"/>
              </w:rPr>
              <w:t>92 773,77</w:t>
            </w:r>
          </w:p>
        </w:tc>
        <w:tc>
          <w:tcPr>
            <w:tcW w:w="1703" w:type="dxa"/>
            <w:vAlign w:val="center"/>
          </w:tcPr>
          <w:p w:rsidR="00C8142B" w:rsidRPr="005D7166" w:rsidRDefault="005D7166" w:rsidP="005D7166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D7166">
              <w:rPr>
                <w:rFonts w:eastAsiaTheme="minorHAnsi"/>
                <w:color w:val="000000" w:themeColor="text1"/>
                <w:sz w:val="20"/>
                <w:szCs w:val="20"/>
              </w:rPr>
              <w:t>96 558,94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хозяйственных товаров и принадлежностей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1460" cy="251460"/>
                  <wp:effectExtent l="0" t="0" r="0" b="0"/>
                  <wp:docPr id="225" name="Рисунок 436" descr="base_32851_170190_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base_32851_170190_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406525" cy="472440"/>
                  <wp:effectExtent l="0" t="0" r="0" b="0"/>
                  <wp:docPr id="226" name="Рисунок 437" descr="base_32851_170190_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base_32851_170190_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1785" cy="251460"/>
                  <wp:effectExtent l="0" t="0" r="0" b="0"/>
                  <wp:docPr id="227" name="Рисунок 438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i-й единицы хозяйственных товаров и принадлежностей в соответствии с нормативами муниципальных органов;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51460"/>
                  <wp:effectExtent l="0" t="0" r="0" b="0"/>
                  <wp:docPr id="228" name="Рисунок 439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хозяйственного товара и принадлежности в соответствии с нормативами муниципальных органов.</w:t>
            </w: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83675A" w:rsidRPr="001800A5">
              <w:rPr>
                <w:rFonts w:eastAsiaTheme="minorHAnsi"/>
                <w:sz w:val="20"/>
                <w:szCs w:val="20"/>
              </w:rPr>
              <w:t>6</w:t>
            </w:r>
            <w:r w:rsidRPr="001800A5">
              <w:rPr>
                <w:rFonts w:eastAsiaTheme="minorHAnsi"/>
                <w:sz w:val="20"/>
                <w:szCs w:val="20"/>
              </w:rPr>
              <w:t>.3.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горюче-смазочных материалов</w:t>
            </w:r>
          </w:p>
        </w:tc>
        <w:tc>
          <w:tcPr>
            <w:tcW w:w="1533" w:type="dxa"/>
            <w:vAlign w:val="center"/>
          </w:tcPr>
          <w:p w:rsidR="00C8142B" w:rsidRPr="00674452" w:rsidRDefault="00C8142B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74452">
              <w:rPr>
                <w:rFonts w:eastAsiaTheme="minorHAnsi"/>
                <w:color w:val="000000" w:themeColor="text1"/>
                <w:sz w:val="20"/>
                <w:szCs w:val="20"/>
              </w:rPr>
              <w:t>168</w:t>
            </w:r>
            <w:r w:rsidR="00AD4B95" w:rsidRPr="00674452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674452">
              <w:rPr>
                <w:rFonts w:eastAsiaTheme="minorHAnsi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C8142B" w:rsidRPr="00674452" w:rsidRDefault="005E43D0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74452">
              <w:rPr>
                <w:rFonts w:eastAsiaTheme="minorHAnsi"/>
                <w:color w:val="000000" w:themeColor="text1"/>
                <w:sz w:val="20"/>
                <w:szCs w:val="20"/>
              </w:rPr>
              <w:t>174 535,20</w:t>
            </w:r>
          </w:p>
        </w:tc>
        <w:tc>
          <w:tcPr>
            <w:tcW w:w="1703" w:type="dxa"/>
            <w:vAlign w:val="center"/>
          </w:tcPr>
          <w:p w:rsidR="00C8142B" w:rsidRPr="00674452" w:rsidRDefault="00674452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74452">
              <w:rPr>
                <w:rFonts w:eastAsiaTheme="minorHAnsi"/>
                <w:color w:val="000000" w:themeColor="text1"/>
                <w:sz w:val="20"/>
                <w:szCs w:val="20"/>
              </w:rPr>
              <w:t>181 656,24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горюче-смазочных материалов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1625" cy="251460"/>
                  <wp:effectExtent l="0" t="0" r="0" b="0"/>
                  <wp:docPr id="229" name="Рисунок 440" descr="base_32851_170190_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base_32851_170190_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110105" cy="472440"/>
                  <wp:effectExtent l="0" t="0" r="0" b="0"/>
                  <wp:docPr id="230" name="Рисунок 441" descr="base_32851_170190_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base_32851_170190_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635" cy="251460"/>
                  <wp:effectExtent l="0" t="0" r="0" b="0"/>
                  <wp:docPr id="231" name="Рисунок 442" descr="base_3285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base_32851_170190_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норма расхода топлива на 100 километров пробега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транспортного средства согласно </w:t>
            </w:r>
            <w:hyperlink r:id="rId101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методическим рекомендациям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232" name="Рисунок 443" descr="base_32851_170190_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base_32851_170190_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1 литра горюче-смазочного материала по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транспортному средству;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635" cy="251460"/>
                  <wp:effectExtent l="0" t="0" r="0" b="0"/>
                  <wp:docPr id="233" name="Рисунок 444" descr="base_32851_170190_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base_32851_170190_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рабочих дней использования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транспортного средства в очередном финансовом году.</w:t>
            </w: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83675A" w:rsidRPr="001800A5">
              <w:rPr>
                <w:rFonts w:eastAsiaTheme="minorHAnsi"/>
                <w:sz w:val="20"/>
                <w:szCs w:val="20"/>
              </w:rPr>
              <w:t>6</w:t>
            </w:r>
            <w:r w:rsidRPr="001800A5">
              <w:rPr>
                <w:rFonts w:eastAsiaTheme="minorHAnsi"/>
                <w:sz w:val="20"/>
                <w:szCs w:val="20"/>
              </w:rPr>
              <w:t>.4.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1533" w:type="dxa"/>
            <w:vAlign w:val="center"/>
          </w:tcPr>
          <w:p w:rsidR="00C8142B" w:rsidRPr="00674452" w:rsidRDefault="00707F12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74452">
              <w:rPr>
                <w:rFonts w:eastAsiaTheme="minorHAnsi"/>
                <w:color w:val="000000" w:themeColor="text1"/>
                <w:sz w:val="20"/>
                <w:szCs w:val="20"/>
              </w:rPr>
              <w:t>10</w:t>
            </w:r>
            <w:r w:rsidR="00361A3E" w:rsidRPr="00674452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="00C8142B" w:rsidRPr="00674452">
              <w:rPr>
                <w:rFonts w:eastAsiaTheme="minorHAnsi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C8142B" w:rsidRPr="00674452" w:rsidRDefault="005E43D0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74452">
              <w:rPr>
                <w:rFonts w:eastAsiaTheme="minorHAnsi"/>
                <w:color w:val="000000" w:themeColor="text1"/>
                <w:sz w:val="20"/>
                <w:szCs w:val="20"/>
              </w:rPr>
              <w:t>10 389,00</w:t>
            </w:r>
          </w:p>
        </w:tc>
        <w:tc>
          <w:tcPr>
            <w:tcW w:w="1703" w:type="dxa"/>
            <w:vAlign w:val="center"/>
          </w:tcPr>
          <w:p w:rsidR="00C8142B" w:rsidRPr="00674452" w:rsidRDefault="005E43D0" w:rsidP="00D9130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74452">
              <w:rPr>
                <w:rFonts w:eastAsiaTheme="minorHAnsi"/>
                <w:color w:val="000000" w:themeColor="text1"/>
                <w:sz w:val="20"/>
                <w:szCs w:val="20"/>
              </w:rPr>
              <w:t>10 </w:t>
            </w:r>
            <w:r w:rsidR="00D9130E" w:rsidRPr="00674452">
              <w:rPr>
                <w:rFonts w:eastAsiaTheme="minorHAnsi"/>
                <w:color w:val="000000" w:themeColor="text1"/>
                <w:sz w:val="20"/>
                <w:szCs w:val="20"/>
              </w:rPr>
              <w:t>812</w:t>
            </w:r>
            <w:r w:rsidRPr="00674452">
              <w:rPr>
                <w:rFonts w:eastAsiaTheme="minorHAnsi"/>
                <w:color w:val="000000" w:themeColor="text1"/>
                <w:sz w:val="20"/>
                <w:szCs w:val="20"/>
              </w:rPr>
              <w:t>,</w:t>
            </w:r>
            <w:r w:rsidR="00D9130E" w:rsidRPr="00674452">
              <w:rPr>
                <w:rFonts w:eastAsiaTheme="minorHAns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материальных запасов для нужд гражданской обороны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51460"/>
                  <wp:effectExtent l="0" t="0" r="0" b="0"/>
                  <wp:docPr id="234" name="Рисунок 445" descr="base_32851_170190_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base_32851_170190_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140585" cy="472440"/>
                  <wp:effectExtent l="0" t="0" r="0" b="0"/>
                  <wp:docPr id="235" name="Рисунок 446" descr="base_32851_170190_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base_32851_170190_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91795" cy="251460"/>
                  <wp:effectExtent l="0" t="0" r="0" b="0"/>
                  <wp:docPr id="236" name="Рисунок 447" descr="base_32851_170190_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base_32851_170190_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i-й единицы материальных запасов для нужд гражданской обороны в соответствии с нормативами муниципальных органов;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31800" cy="251460"/>
                  <wp:effectExtent l="0" t="0" r="0" b="0"/>
                  <wp:docPr id="237" name="Рисунок 448" descr="base_32851_170190_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base_32851_170190_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1305" cy="251460"/>
                  <wp:effectExtent l="0" t="0" r="0" b="0"/>
                  <wp:docPr id="239" name="Рисунок 449" descr="base_32851_170190_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base_32851_170190_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расчетная численность основных работников, определяемая в соответствии с </w:t>
            </w:r>
            <w:hyperlink r:id="rId109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пунктами 17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hyperlink r:id="rId110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22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общих требований к определению нормативных затрат.</w:t>
            </w: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E145EF" w:rsidRPr="001800A5">
              <w:rPr>
                <w:rFonts w:eastAsiaTheme="minorHAnsi"/>
                <w:sz w:val="20"/>
                <w:szCs w:val="20"/>
              </w:rPr>
              <w:t>7</w:t>
            </w:r>
            <w:r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  <w:r w:rsidRPr="001800A5">
              <w:rPr>
                <w:sz w:val="20"/>
                <w:szCs w:val="20"/>
              </w:rPr>
              <w:t>:</w:t>
            </w:r>
          </w:p>
        </w:tc>
        <w:tc>
          <w:tcPr>
            <w:tcW w:w="1533" w:type="dxa"/>
            <w:vAlign w:val="center"/>
          </w:tcPr>
          <w:p w:rsidR="00C8142B" w:rsidRPr="00D9130E" w:rsidRDefault="00052EA6" w:rsidP="00D9130E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5</w:t>
            </w:r>
            <w:r w:rsidR="00D9130E"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4</w:t>
            </w:r>
            <w:r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C8142B" w:rsidRPr="00D9130E" w:rsidRDefault="00D9130E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56 100,60</w:t>
            </w:r>
          </w:p>
        </w:tc>
        <w:tc>
          <w:tcPr>
            <w:tcW w:w="1703" w:type="dxa"/>
            <w:vAlign w:val="center"/>
          </w:tcPr>
          <w:p w:rsidR="00C8142B" w:rsidRPr="00D9130E" w:rsidRDefault="005E43D0" w:rsidP="00D9130E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5</w:t>
            </w:r>
            <w:r w:rsidR="00D9130E"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8 389</w:t>
            </w:r>
            <w:r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,</w:t>
            </w:r>
            <w:r w:rsidR="00D9130E"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5</w:t>
            </w:r>
            <w:r w:rsidRPr="00D9130E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>Нормативные затраты на приобретение основных средств включает в себя:</w:t>
            </w:r>
          </w:p>
          <w:p w:rsidR="00C8142B" w:rsidRPr="001800A5" w:rsidRDefault="00C8142B" w:rsidP="001800A5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>нормативные затраты на приобретение мебели;</w:t>
            </w:r>
          </w:p>
          <w:p w:rsidR="00C8142B" w:rsidRPr="001800A5" w:rsidRDefault="00C8142B" w:rsidP="001800A5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систем кондиционирования.</w:t>
            </w: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E145EF" w:rsidRPr="001800A5">
              <w:rPr>
                <w:rFonts w:eastAsiaTheme="minorHAnsi"/>
                <w:sz w:val="20"/>
                <w:szCs w:val="20"/>
              </w:rPr>
              <w:t>7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sz w:val="20"/>
                <w:szCs w:val="20"/>
              </w:rPr>
            </w:pPr>
            <w:r w:rsidRPr="001800A5">
              <w:rPr>
                <w:sz w:val="20"/>
                <w:szCs w:val="20"/>
              </w:rPr>
              <w:t>Затраты на приобретение мебели</w:t>
            </w:r>
          </w:p>
        </w:tc>
        <w:tc>
          <w:tcPr>
            <w:tcW w:w="1533" w:type="dxa"/>
            <w:vAlign w:val="center"/>
          </w:tcPr>
          <w:p w:rsidR="00C8142B" w:rsidRPr="00D9130E" w:rsidRDefault="00E145EF" w:rsidP="00D9130E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D9130E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="00D9130E" w:rsidRPr="00D9130E">
              <w:rPr>
                <w:rFonts w:eastAsiaTheme="minorHAnsi"/>
                <w:color w:val="000000" w:themeColor="text1"/>
                <w:sz w:val="20"/>
                <w:szCs w:val="20"/>
              </w:rPr>
              <w:t>4</w:t>
            </w:r>
            <w:r w:rsidRPr="00D9130E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C8142B" w:rsidRPr="00D9130E" w:rsidRDefault="005E43D0" w:rsidP="00D9130E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D9130E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="00D9130E" w:rsidRPr="00D9130E">
              <w:rPr>
                <w:rFonts w:eastAsiaTheme="minorHAnsi"/>
                <w:color w:val="000000" w:themeColor="text1"/>
                <w:sz w:val="20"/>
                <w:szCs w:val="20"/>
              </w:rPr>
              <w:t>6 100,60</w:t>
            </w:r>
          </w:p>
        </w:tc>
        <w:tc>
          <w:tcPr>
            <w:tcW w:w="1703" w:type="dxa"/>
            <w:vAlign w:val="center"/>
          </w:tcPr>
          <w:p w:rsidR="00C8142B" w:rsidRPr="00D9130E" w:rsidRDefault="00E145EF" w:rsidP="00D9130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D9130E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="00D9130E" w:rsidRPr="00D9130E">
              <w:rPr>
                <w:rFonts w:eastAsiaTheme="minorHAnsi"/>
                <w:color w:val="000000" w:themeColor="text1"/>
                <w:sz w:val="20"/>
                <w:szCs w:val="20"/>
              </w:rPr>
              <w:t>8 389,50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мебели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240" name="Рисунок 409" descr="base_32851_170190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base_32851_170190_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718310" cy="472440"/>
                  <wp:effectExtent l="0" t="0" r="0" b="0"/>
                  <wp:docPr id="241" name="Рисунок 410" descr="base_32851_170190_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base_32851_170190_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31800" cy="251460"/>
                  <wp:effectExtent l="0" t="0" r="0" b="0"/>
                  <wp:docPr id="242" name="Рисунок 411" descr="base_32851_170190_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base_32851_170190_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 приобретению количество i-х предметов мебели в соответствии с нормативами муниципальных органов;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12115" cy="251460"/>
                  <wp:effectExtent l="0" t="0" r="0" b="0"/>
                  <wp:docPr id="243" name="Рисунок 412" descr="base_32851_170190_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base_32851_170190_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предмета мебели в соответствии с нормативами муниципальных органов.</w:t>
            </w:r>
          </w:p>
          <w:p w:rsidR="00C8142B" w:rsidRPr="001800A5" w:rsidRDefault="00C8142B" w:rsidP="001800A5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дополнительное профессиональное образование</w:t>
            </w:r>
          </w:p>
        </w:tc>
        <w:tc>
          <w:tcPr>
            <w:tcW w:w="1533" w:type="dxa"/>
            <w:vAlign w:val="center"/>
          </w:tcPr>
          <w:p w:rsidR="00C8142B" w:rsidRPr="00846AD8" w:rsidRDefault="00DA6419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846AD8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278" w:type="dxa"/>
            <w:vAlign w:val="center"/>
          </w:tcPr>
          <w:p w:rsidR="00C8142B" w:rsidRPr="00846AD8" w:rsidRDefault="00DA6419" w:rsidP="005E43D0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846AD8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15</w:t>
            </w:r>
            <w:r w:rsidR="005E43D0" w:rsidRPr="00846AD8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 583,5</w:t>
            </w:r>
            <w:r w:rsidRPr="00846AD8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3" w:type="dxa"/>
            <w:vAlign w:val="center"/>
          </w:tcPr>
          <w:p w:rsidR="00C8142B" w:rsidRPr="00846AD8" w:rsidRDefault="00846AD8" w:rsidP="00ED6B2C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846AD8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16 219,31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дополнительное профессиональное образование </w:t>
            </w:r>
            <w:r w:rsidRPr="001800A5">
              <w:rPr>
                <w:rFonts w:eastAsiaTheme="minorHAnsi"/>
                <w:sz w:val="20"/>
                <w:szCs w:val="20"/>
              </w:rPr>
              <w:t>включает в себя:</w:t>
            </w:r>
          </w:p>
          <w:p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образовательных услуг по профессиональной переподготовке и повышению квалификации;</w:t>
            </w:r>
          </w:p>
          <w:p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C8142B" w:rsidRPr="001614C5" w:rsidTr="001800A5">
        <w:tc>
          <w:tcPr>
            <w:tcW w:w="851" w:type="dxa"/>
            <w:vAlign w:val="center"/>
          </w:tcPr>
          <w:p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3.1.</w:t>
            </w:r>
          </w:p>
        </w:tc>
        <w:tc>
          <w:tcPr>
            <w:tcW w:w="1699" w:type="dxa"/>
            <w:vAlign w:val="center"/>
          </w:tcPr>
          <w:p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533" w:type="dxa"/>
            <w:vAlign w:val="center"/>
          </w:tcPr>
          <w:p w:rsidR="00C8142B" w:rsidRPr="00846AD8" w:rsidRDefault="00DA6E63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46AD8">
              <w:rPr>
                <w:rFonts w:eastAsiaTheme="minorHAnsi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278" w:type="dxa"/>
            <w:vAlign w:val="center"/>
          </w:tcPr>
          <w:p w:rsidR="00C8142B" w:rsidRPr="00846AD8" w:rsidRDefault="00DA6E63" w:rsidP="00ED6B2C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46AD8">
              <w:rPr>
                <w:rFonts w:eastAsiaTheme="minorHAnsi"/>
                <w:color w:val="000000" w:themeColor="text1"/>
                <w:sz w:val="20"/>
                <w:szCs w:val="20"/>
              </w:rPr>
              <w:t>15 </w:t>
            </w:r>
            <w:r w:rsidR="00ED6B2C" w:rsidRPr="00846AD8">
              <w:rPr>
                <w:rFonts w:eastAsiaTheme="minorHAnsi"/>
                <w:color w:val="000000" w:themeColor="text1"/>
                <w:sz w:val="20"/>
                <w:szCs w:val="20"/>
              </w:rPr>
              <w:t>583</w:t>
            </w:r>
            <w:r w:rsidRPr="00846AD8">
              <w:rPr>
                <w:rFonts w:eastAsiaTheme="minorHAnsi"/>
                <w:color w:val="000000" w:themeColor="text1"/>
                <w:sz w:val="20"/>
                <w:szCs w:val="20"/>
              </w:rPr>
              <w:t>,</w:t>
            </w:r>
            <w:r w:rsidR="00ED6B2C" w:rsidRPr="00846AD8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Pr="00846AD8">
              <w:rPr>
                <w:rFonts w:eastAsia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3" w:type="dxa"/>
            <w:vAlign w:val="center"/>
          </w:tcPr>
          <w:p w:rsidR="00C8142B" w:rsidRPr="00846AD8" w:rsidRDefault="00846AD8" w:rsidP="00846AD8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46AD8">
              <w:rPr>
                <w:rFonts w:eastAsiaTheme="minorHAnsi"/>
                <w:color w:val="000000" w:themeColor="text1"/>
                <w:sz w:val="20"/>
                <w:szCs w:val="20"/>
              </w:rPr>
              <w:t>16 219,31</w:t>
            </w:r>
          </w:p>
        </w:tc>
        <w:tc>
          <w:tcPr>
            <w:tcW w:w="9181" w:type="dxa"/>
            <w:gridSpan w:val="2"/>
            <w:vAlign w:val="center"/>
          </w:tcPr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образовательных услуг по профессиональной переподготовке и повышению квалификации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1625" cy="251460"/>
                  <wp:effectExtent l="0" t="0" r="0" b="0"/>
                  <wp:docPr id="244" name="Рисунок 157" descr="base_32851_170190_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base_32851_170190_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547495" cy="472440"/>
                  <wp:effectExtent l="0" t="0" r="0" b="0"/>
                  <wp:docPr id="245" name="Рисунок 158" descr="base_32851_170190_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base_32851_170190_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635" cy="251460"/>
                  <wp:effectExtent l="0" t="0" r="0" b="0"/>
                  <wp:docPr id="246" name="Рисунок 159" descr="base_32851_170190_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base_32851_170190_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работников, направляемых на i-й вид дополнительного профессионального образования;</w:t>
            </w:r>
          </w:p>
          <w:p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51790" cy="251460"/>
                  <wp:effectExtent l="0" t="0" r="0" b="0"/>
                  <wp:docPr id="247" name="Рисунок 160" descr="base_32851_170190_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base_32851_170190_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обучения одного работника по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виду дополнительного профессионального образования, определяются в соответствии со </w:t>
            </w:r>
            <w:hyperlink r:id="rId119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статьей 22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Федерального закона № 44-ФЗ.</w:t>
            </w:r>
          </w:p>
          <w:p w:rsidR="00C8142B" w:rsidRPr="001800A5" w:rsidRDefault="00C8142B" w:rsidP="001800A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C528F0" w:rsidRPr="007D2798" w:rsidRDefault="00C528F0" w:rsidP="00334209">
      <w:pPr>
        <w:spacing w:after="0" w:line="240" w:lineRule="auto"/>
        <w:ind w:firstLine="0"/>
        <w:jc w:val="center"/>
        <w:rPr>
          <w:b/>
        </w:rPr>
      </w:pPr>
    </w:p>
    <w:sectPr w:rsidR="00C528F0" w:rsidRPr="007D2798" w:rsidSect="00AA4929">
      <w:pgSz w:w="16838" w:h="11906" w:orient="landscape"/>
      <w:pgMar w:top="212" w:right="851" w:bottom="851" w:left="993" w:header="142" w:footer="87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7E" w:rsidRDefault="0010797E" w:rsidP="00D13EA3">
      <w:pPr>
        <w:spacing w:after="0" w:line="240" w:lineRule="auto"/>
      </w:pPr>
      <w:r>
        <w:separator/>
      </w:r>
    </w:p>
  </w:endnote>
  <w:endnote w:type="continuationSeparator" w:id="0">
    <w:p w:rsidR="0010797E" w:rsidRDefault="0010797E" w:rsidP="00D1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7E" w:rsidRDefault="0010797E" w:rsidP="00D13EA3">
      <w:pPr>
        <w:spacing w:after="0" w:line="240" w:lineRule="auto"/>
      </w:pPr>
      <w:r>
        <w:separator/>
      </w:r>
    </w:p>
  </w:footnote>
  <w:footnote w:type="continuationSeparator" w:id="0">
    <w:p w:rsidR="0010797E" w:rsidRDefault="0010797E" w:rsidP="00D1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3096"/>
      <w:docPartObj>
        <w:docPartGallery w:val="Page Numbers (Top of Page)"/>
        <w:docPartUnique/>
      </w:docPartObj>
    </w:sdtPr>
    <w:sdtContent>
      <w:p w:rsidR="00C726C7" w:rsidRDefault="00C726C7">
        <w:pPr>
          <w:pStyle w:val="a3"/>
          <w:jc w:val="center"/>
        </w:pPr>
        <w:r w:rsidRPr="00A20998">
          <w:rPr>
            <w:sz w:val="24"/>
            <w:szCs w:val="24"/>
          </w:rPr>
          <w:fldChar w:fldCharType="begin"/>
        </w:r>
        <w:r w:rsidRPr="00A20998">
          <w:rPr>
            <w:sz w:val="24"/>
            <w:szCs w:val="24"/>
          </w:rPr>
          <w:instrText xml:space="preserve"> PAGE   \* MERGEFORMAT </w:instrText>
        </w:r>
        <w:r w:rsidRPr="00A20998">
          <w:rPr>
            <w:sz w:val="24"/>
            <w:szCs w:val="24"/>
          </w:rPr>
          <w:fldChar w:fldCharType="separate"/>
        </w:r>
        <w:r w:rsidR="002D6EB6">
          <w:rPr>
            <w:noProof/>
            <w:sz w:val="24"/>
            <w:szCs w:val="24"/>
          </w:rPr>
          <w:t>13</w:t>
        </w:r>
        <w:r w:rsidRPr="00A20998">
          <w:rPr>
            <w:sz w:val="24"/>
            <w:szCs w:val="24"/>
          </w:rPr>
          <w:fldChar w:fldCharType="end"/>
        </w:r>
      </w:p>
    </w:sdtContent>
  </w:sdt>
  <w:p w:rsidR="00C726C7" w:rsidRDefault="00C72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C7" w:rsidRDefault="00C726C7">
    <w:pPr>
      <w:pStyle w:val="a3"/>
    </w:pPr>
  </w:p>
  <w:p w:rsidR="00C726C7" w:rsidRDefault="00C726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C5C"/>
    <w:multiLevelType w:val="hybridMultilevel"/>
    <w:tmpl w:val="0C3E11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0D7C34"/>
    <w:multiLevelType w:val="hybridMultilevel"/>
    <w:tmpl w:val="DF24F572"/>
    <w:lvl w:ilvl="0" w:tplc="8786B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D6E4A"/>
    <w:multiLevelType w:val="multilevel"/>
    <w:tmpl w:val="8B68A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91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206DD"/>
    <w:multiLevelType w:val="hybridMultilevel"/>
    <w:tmpl w:val="14F0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0E8B"/>
    <w:multiLevelType w:val="multilevel"/>
    <w:tmpl w:val="7F929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C36234"/>
    <w:multiLevelType w:val="hybridMultilevel"/>
    <w:tmpl w:val="8D706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50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5C6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213B69"/>
    <w:multiLevelType w:val="multilevel"/>
    <w:tmpl w:val="F0E05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F3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AC1105"/>
    <w:multiLevelType w:val="multilevel"/>
    <w:tmpl w:val="B80E9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935"/>
    <w:multiLevelType w:val="multilevel"/>
    <w:tmpl w:val="1F044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CF66F0"/>
    <w:multiLevelType w:val="multilevel"/>
    <w:tmpl w:val="92344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6B4213"/>
    <w:multiLevelType w:val="multilevel"/>
    <w:tmpl w:val="50D0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3E42FE"/>
    <w:multiLevelType w:val="multilevel"/>
    <w:tmpl w:val="6C0A3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857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43DE8"/>
    <w:multiLevelType w:val="multilevel"/>
    <w:tmpl w:val="3C3AF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9E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E55B8F"/>
    <w:multiLevelType w:val="hybridMultilevel"/>
    <w:tmpl w:val="9590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C4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BA0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0E3BAC"/>
    <w:multiLevelType w:val="hybridMultilevel"/>
    <w:tmpl w:val="015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7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797E53"/>
    <w:multiLevelType w:val="multilevel"/>
    <w:tmpl w:val="D53C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B6E8F"/>
    <w:multiLevelType w:val="multilevel"/>
    <w:tmpl w:val="32322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926A5B"/>
    <w:multiLevelType w:val="hybridMultilevel"/>
    <w:tmpl w:val="F9CA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C7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1"/>
  </w:num>
  <w:num w:numId="5">
    <w:abstractNumId w:val="18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20"/>
  </w:num>
  <w:num w:numId="12">
    <w:abstractNumId w:val="26"/>
  </w:num>
  <w:num w:numId="13">
    <w:abstractNumId w:val="12"/>
  </w:num>
  <w:num w:numId="14">
    <w:abstractNumId w:val="15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27"/>
  </w:num>
  <w:num w:numId="20">
    <w:abstractNumId w:val="8"/>
  </w:num>
  <w:num w:numId="21">
    <w:abstractNumId w:val="11"/>
  </w:num>
  <w:num w:numId="22">
    <w:abstractNumId w:val="2"/>
  </w:num>
  <w:num w:numId="23">
    <w:abstractNumId w:val="0"/>
  </w:num>
  <w:num w:numId="24">
    <w:abstractNumId w:val="1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627"/>
    <w:rsid w:val="000004AC"/>
    <w:rsid w:val="000056BD"/>
    <w:rsid w:val="00006475"/>
    <w:rsid w:val="00006F1D"/>
    <w:rsid w:val="00016AC4"/>
    <w:rsid w:val="0002495D"/>
    <w:rsid w:val="00024C08"/>
    <w:rsid w:val="000261C2"/>
    <w:rsid w:val="00027EC4"/>
    <w:rsid w:val="00041C6D"/>
    <w:rsid w:val="00041FB5"/>
    <w:rsid w:val="00043F53"/>
    <w:rsid w:val="0004457E"/>
    <w:rsid w:val="00046A93"/>
    <w:rsid w:val="000515A0"/>
    <w:rsid w:val="00051F20"/>
    <w:rsid w:val="00052EA6"/>
    <w:rsid w:val="00056583"/>
    <w:rsid w:val="00056AAD"/>
    <w:rsid w:val="00061C40"/>
    <w:rsid w:val="00062085"/>
    <w:rsid w:val="0006380E"/>
    <w:rsid w:val="00067CED"/>
    <w:rsid w:val="00070A2F"/>
    <w:rsid w:val="00070BDE"/>
    <w:rsid w:val="0007534D"/>
    <w:rsid w:val="0007636F"/>
    <w:rsid w:val="00084D62"/>
    <w:rsid w:val="00086DAE"/>
    <w:rsid w:val="00087681"/>
    <w:rsid w:val="0009082A"/>
    <w:rsid w:val="00093D52"/>
    <w:rsid w:val="000A0A70"/>
    <w:rsid w:val="000A1D03"/>
    <w:rsid w:val="000A3181"/>
    <w:rsid w:val="000A3526"/>
    <w:rsid w:val="000A557E"/>
    <w:rsid w:val="000A673A"/>
    <w:rsid w:val="000A6E9B"/>
    <w:rsid w:val="000A7E41"/>
    <w:rsid w:val="000B19D6"/>
    <w:rsid w:val="000B1B2E"/>
    <w:rsid w:val="000B2D5A"/>
    <w:rsid w:val="000B3011"/>
    <w:rsid w:val="000B511A"/>
    <w:rsid w:val="000B647C"/>
    <w:rsid w:val="000B7E6F"/>
    <w:rsid w:val="000C3F74"/>
    <w:rsid w:val="000C4BEF"/>
    <w:rsid w:val="000D19CB"/>
    <w:rsid w:val="000D3D78"/>
    <w:rsid w:val="000D5622"/>
    <w:rsid w:val="000D6783"/>
    <w:rsid w:val="000E0F3B"/>
    <w:rsid w:val="000E1185"/>
    <w:rsid w:val="000E1469"/>
    <w:rsid w:val="000E1C57"/>
    <w:rsid w:val="000E570C"/>
    <w:rsid w:val="000E5F51"/>
    <w:rsid w:val="000E6F0B"/>
    <w:rsid w:val="000F1120"/>
    <w:rsid w:val="000F17D7"/>
    <w:rsid w:val="000F6673"/>
    <w:rsid w:val="0010090A"/>
    <w:rsid w:val="0010797E"/>
    <w:rsid w:val="0011046B"/>
    <w:rsid w:val="00115FF6"/>
    <w:rsid w:val="0011708D"/>
    <w:rsid w:val="001224CA"/>
    <w:rsid w:val="00122A5D"/>
    <w:rsid w:val="0012629F"/>
    <w:rsid w:val="001268B6"/>
    <w:rsid w:val="001274EA"/>
    <w:rsid w:val="00127A13"/>
    <w:rsid w:val="00136C81"/>
    <w:rsid w:val="00136F63"/>
    <w:rsid w:val="001415AD"/>
    <w:rsid w:val="00143091"/>
    <w:rsid w:val="00144B92"/>
    <w:rsid w:val="00145038"/>
    <w:rsid w:val="00146518"/>
    <w:rsid w:val="00146A7F"/>
    <w:rsid w:val="001470A1"/>
    <w:rsid w:val="0014772A"/>
    <w:rsid w:val="001505DA"/>
    <w:rsid w:val="001509E6"/>
    <w:rsid w:val="00153B15"/>
    <w:rsid w:val="00157E73"/>
    <w:rsid w:val="001602AA"/>
    <w:rsid w:val="001614C5"/>
    <w:rsid w:val="0016417B"/>
    <w:rsid w:val="00166CA9"/>
    <w:rsid w:val="00172FE2"/>
    <w:rsid w:val="00175627"/>
    <w:rsid w:val="00177DE1"/>
    <w:rsid w:val="001800A5"/>
    <w:rsid w:val="00181984"/>
    <w:rsid w:val="00182F07"/>
    <w:rsid w:val="001830C0"/>
    <w:rsid w:val="00183CBF"/>
    <w:rsid w:val="00185742"/>
    <w:rsid w:val="00190EF6"/>
    <w:rsid w:val="001912C1"/>
    <w:rsid w:val="0019168F"/>
    <w:rsid w:val="00193FBB"/>
    <w:rsid w:val="0019720D"/>
    <w:rsid w:val="001A0ACB"/>
    <w:rsid w:val="001A29F7"/>
    <w:rsid w:val="001B3EF5"/>
    <w:rsid w:val="001C2F82"/>
    <w:rsid w:val="001D4313"/>
    <w:rsid w:val="001E29DB"/>
    <w:rsid w:val="001E49C9"/>
    <w:rsid w:val="001E5875"/>
    <w:rsid w:val="001F07D8"/>
    <w:rsid w:val="001F657A"/>
    <w:rsid w:val="00206061"/>
    <w:rsid w:val="0020670C"/>
    <w:rsid w:val="002104A7"/>
    <w:rsid w:val="00210AC3"/>
    <w:rsid w:val="00211E15"/>
    <w:rsid w:val="002157E8"/>
    <w:rsid w:val="00216067"/>
    <w:rsid w:val="0021785F"/>
    <w:rsid w:val="00217C6B"/>
    <w:rsid w:val="00220688"/>
    <w:rsid w:val="00226159"/>
    <w:rsid w:val="00230191"/>
    <w:rsid w:val="00230CE1"/>
    <w:rsid w:val="00231ED0"/>
    <w:rsid w:val="00235A4A"/>
    <w:rsid w:val="00236682"/>
    <w:rsid w:val="00240F3E"/>
    <w:rsid w:val="00241D79"/>
    <w:rsid w:val="002425F6"/>
    <w:rsid w:val="00242CA7"/>
    <w:rsid w:val="0024589C"/>
    <w:rsid w:val="00246ADD"/>
    <w:rsid w:val="0025370C"/>
    <w:rsid w:val="00261EFA"/>
    <w:rsid w:val="002625CB"/>
    <w:rsid w:val="00262666"/>
    <w:rsid w:val="00262E6D"/>
    <w:rsid w:val="00264EFA"/>
    <w:rsid w:val="00265611"/>
    <w:rsid w:val="00270975"/>
    <w:rsid w:val="00275888"/>
    <w:rsid w:val="00276890"/>
    <w:rsid w:val="002779C0"/>
    <w:rsid w:val="00280423"/>
    <w:rsid w:val="00284939"/>
    <w:rsid w:val="00285BC5"/>
    <w:rsid w:val="002873EF"/>
    <w:rsid w:val="00291752"/>
    <w:rsid w:val="00295C26"/>
    <w:rsid w:val="002B0411"/>
    <w:rsid w:val="002B256E"/>
    <w:rsid w:val="002C13E7"/>
    <w:rsid w:val="002C2F43"/>
    <w:rsid w:val="002C7980"/>
    <w:rsid w:val="002D61DC"/>
    <w:rsid w:val="002D6EB6"/>
    <w:rsid w:val="002E1ADC"/>
    <w:rsid w:val="002E40FA"/>
    <w:rsid w:val="002E4F64"/>
    <w:rsid w:val="002F31D5"/>
    <w:rsid w:val="002F4318"/>
    <w:rsid w:val="002F522E"/>
    <w:rsid w:val="00300530"/>
    <w:rsid w:val="00301485"/>
    <w:rsid w:val="0030500F"/>
    <w:rsid w:val="0031109F"/>
    <w:rsid w:val="0031432B"/>
    <w:rsid w:val="003149D3"/>
    <w:rsid w:val="00316237"/>
    <w:rsid w:val="00316761"/>
    <w:rsid w:val="003171B1"/>
    <w:rsid w:val="003172D9"/>
    <w:rsid w:val="00317D68"/>
    <w:rsid w:val="003201AA"/>
    <w:rsid w:val="00322BD7"/>
    <w:rsid w:val="00325344"/>
    <w:rsid w:val="003267B1"/>
    <w:rsid w:val="00334209"/>
    <w:rsid w:val="00341F92"/>
    <w:rsid w:val="003420DE"/>
    <w:rsid w:val="00347F7B"/>
    <w:rsid w:val="00355D9B"/>
    <w:rsid w:val="00361A3E"/>
    <w:rsid w:val="00362072"/>
    <w:rsid w:val="003634EB"/>
    <w:rsid w:val="00371C7D"/>
    <w:rsid w:val="00371F19"/>
    <w:rsid w:val="003731B7"/>
    <w:rsid w:val="00373742"/>
    <w:rsid w:val="00373FFE"/>
    <w:rsid w:val="00377F3C"/>
    <w:rsid w:val="00385EEE"/>
    <w:rsid w:val="003912D8"/>
    <w:rsid w:val="003942A8"/>
    <w:rsid w:val="00396BEB"/>
    <w:rsid w:val="003A07C4"/>
    <w:rsid w:val="003A4699"/>
    <w:rsid w:val="003A5F40"/>
    <w:rsid w:val="003A7284"/>
    <w:rsid w:val="003B083B"/>
    <w:rsid w:val="003B412E"/>
    <w:rsid w:val="003B41AF"/>
    <w:rsid w:val="003B42D6"/>
    <w:rsid w:val="003C2489"/>
    <w:rsid w:val="003C2B92"/>
    <w:rsid w:val="003C40C9"/>
    <w:rsid w:val="003C5371"/>
    <w:rsid w:val="003D0DB4"/>
    <w:rsid w:val="003D1F5C"/>
    <w:rsid w:val="003D609A"/>
    <w:rsid w:val="003D7839"/>
    <w:rsid w:val="003D784E"/>
    <w:rsid w:val="003D7FB1"/>
    <w:rsid w:val="003E50D5"/>
    <w:rsid w:val="003E6391"/>
    <w:rsid w:val="003E74C7"/>
    <w:rsid w:val="003F0752"/>
    <w:rsid w:val="003F0AFD"/>
    <w:rsid w:val="003F4B22"/>
    <w:rsid w:val="003F5E1C"/>
    <w:rsid w:val="003F798B"/>
    <w:rsid w:val="0040042D"/>
    <w:rsid w:val="00403131"/>
    <w:rsid w:val="00404450"/>
    <w:rsid w:val="00405B88"/>
    <w:rsid w:val="0040657A"/>
    <w:rsid w:val="00410CAB"/>
    <w:rsid w:val="0041403D"/>
    <w:rsid w:val="00414966"/>
    <w:rsid w:val="004158CA"/>
    <w:rsid w:val="004160B2"/>
    <w:rsid w:val="004274C7"/>
    <w:rsid w:val="00436E63"/>
    <w:rsid w:val="004406F5"/>
    <w:rsid w:val="00444D39"/>
    <w:rsid w:val="004528E5"/>
    <w:rsid w:val="00455A8D"/>
    <w:rsid w:val="00460111"/>
    <w:rsid w:val="00463E55"/>
    <w:rsid w:val="00464E8F"/>
    <w:rsid w:val="00465A67"/>
    <w:rsid w:val="00467515"/>
    <w:rsid w:val="00484CAF"/>
    <w:rsid w:val="00490AED"/>
    <w:rsid w:val="00491944"/>
    <w:rsid w:val="00497C09"/>
    <w:rsid w:val="004B4F8F"/>
    <w:rsid w:val="004C1C83"/>
    <w:rsid w:val="004C2CFB"/>
    <w:rsid w:val="004C35AA"/>
    <w:rsid w:val="004C5E51"/>
    <w:rsid w:val="004C757C"/>
    <w:rsid w:val="004D2B31"/>
    <w:rsid w:val="004D58C4"/>
    <w:rsid w:val="004D6517"/>
    <w:rsid w:val="004D7806"/>
    <w:rsid w:val="004D7F4C"/>
    <w:rsid w:val="004E3D55"/>
    <w:rsid w:val="004E4430"/>
    <w:rsid w:val="004E44C9"/>
    <w:rsid w:val="004E4CF6"/>
    <w:rsid w:val="004F0D51"/>
    <w:rsid w:val="004F48A2"/>
    <w:rsid w:val="004F4FBA"/>
    <w:rsid w:val="004F5617"/>
    <w:rsid w:val="004F6681"/>
    <w:rsid w:val="005015A9"/>
    <w:rsid w:val="00501EFF"/>
    <w:rsid w:val="005061E9"/>
    <w:rsid w:val="0050656B"/>
    <w:rsid w:val="00510997"/>
    <w:rsid w:val="00510A0F"/>
    <w:rsid w:val="00511823"/>
    <w:rsid w:val="00512984"/>
    <w:rsid w:val="00513D8B"/>
    <w:rsid w:val="005152F8"/>
    <w:rsid w:val="00516D5B"/>
    <w:rsid w:val="0052178F"/>
    <w:rsid w:val="00523EAD"/>
    <w:rsid w:val="0052421C"/>
    <w:rsid w:val="00525405"/>
    <w:rsid w:val="005259DF"/>
    <w:rsid w:val="00525A04"/>
    <w:rsid w:val="00532B63"/>
    <w:rsid w:val="00534974"/>
    <w:rsid w:val="005361C9"/>
    <w:rsid w:val="00537C94"/>
    <w:rsid w:val="00540AF2"/>
    <w:rsid w:val="005413F3"/>
    <w:rsid w:val="0054303E"/>
    <w:rsid w:val="00543B58"/>
    <w:rsid w:val="00543FCB"/>
    <w:rsid w:val="00543FF8"/>
    <w:rsid w:val="005440DC"/>
    <w:rsid w:val="00546561"/>
    <w:rsid w:val="00564088"/>
    <w:rsid w:val="005708F7"/>
    <w:rsid w:val="00571207"/>
    <w:rsid w:val="0057221A"/>
    <w:rsid w:val="005724C9"/>
    <w:rsid w:val="005736C3"/>
    <w:rsid w:val="00575E0C"/>
    <w:rsid w:val="0058199C"/>
    <w:rsid w:val="005823ED"/>
    <w:rsid w:val="00590ADA"/>
    <w:rsid w:val="005911C4"/>
    <w:rsid w:val="005A0341"/>
    <w:rsid w:val="005A2C1C"/>
    <w:rsid w:val="005B0B58"/>
    <w:rsid w:val="005B4A76"/>
    <w:rsid w:val="005B4C7D"/>
    <w:rsid w:val="005B558A"/>
    <w:rsid w:val="005B6AD1"/>
    <w:rsid w:val="005C1820"/>
    <w:rsid w:val="005C3E37"/>
    <w:rsid w:val="005C6105"/>
    <w:rsid w:val="005C66C4"/>
    <w:rsid w:val="005C7926"/>
    <w:rsid w:val="005C7D5F"/>
    <w:rsid w:val="005D068D"/>
    <w:rsid w:val="005D53E0"/>
    <w:rsid w:val="005D6DF2"/>
    <w:rsid w:val="005D7166"/>
    <w:rsid w:val="005D7EF7"/>
    <w:rsid w:val="005E350A"/>
    <w:rsid w:val="005E3D8A"/>
    <w:rsid w:val="005E43D0"/>
    <w:rsid w:val="005E69DC"/>
    <w:rsid w:val="005F3AB2"/>
    <w:rsid w:val="005F505C"/>
    <w:rsid w:val="005F67BE"/>
    <w:rsid w:val="005F6868"/>
    <w:rsid w:val="00603E31"/>
    <w:rsid w:val="006123F8"/>
    <w:rsid w:val="006137DE"/>
    <w:rsid w:val="00614440"/>
    <w:rsid w:val="00614603"/>
    <w:rsid w:val="00615E98"/>
    <w:rsid w:val="006230C6"/>
    <w:rsid w:val="006242F4"/>
    <w:rsid w:val="006249EE"/>
    <w:rsid w:val="00632382"/>
    <w:rsid w:val="00633948"/>
    <w:rsid w:val="00634F11"/>
    <w:rsid w:val="006363E0"/>
    <w:rsid w:val="00636FF6"/>
    <w:rsid w:val="006443A9"/>
    <w:rsid w:val="00645BF2"/>
    <w:rsid w:val="006534E7"/>
    <w:rsid w:val="006554C2"/>
    <w:rsid w:val="00656EA3"/>
    <w:rsid w:val="00657C64"/>
    <w:rsid w:val="00660DD9"/>
    <w:rsid w:val="0066202F"/>
    <w:rsid w:val="006646A1"/>
    <w:rsid w:val="00665677"/>
    <w:rsid w:val="00672821"/>
    <w:rsid w:val="00674452"/>
    <w:rsid w:val="00677907"/>
    <w:rsid w:val="00683BCA"/>
    <w:rsid w:val="00691F2B"/>
    <w:rsid w:val="00693441"/>
    <w:rsid w:val="0069562A"/>
    <w:rsid w:val="00695A2A"/>
    <w:rsid w:val="006A0C9D"/>
    <w:rsid w:val="006A0D8B"/>
    <w:rsid w:val="006A10D6"/>
    <w:rsid w:val="006B0921"/>
    <w:rsid w:val="006B0BEA"/>
    <w:rsid w:val="006B75CA"/>
    <w:rsid w:val="006C131B"/>
    <w:rsid w:val="006C3E83"/>
    <w:rsid w:val="006D4FBB"/>
    <w:rsid w:val="006E7019"/>
    <w:rsid w:val="006F22AE"/>
    <w:rsid w:val="006F5D59"/>
    <w:rsid w:val="006F7352"/>
    <w:rsid w:val="00700A4E"/>
    <w:rsid w:val="007021A0"/>
    <w:rsid w:val="007043C0"/>
    <w:rsid w:val="00704C5D"/>
    <w:rsid w:val="007072F2"/>
    <w:rsid w:val="007075BD"/>
    <w:rsid w:val="00707F12"/>
    <w:rsid w:val="0071298B"/>
    <w:rsid w:val="00715668"/>
    <w:rsid w:val="00717240"/>
    <w:rsid w:val="00717FBE"/>
    <w:rsid w:val="00723197"/>
    <w:rsid w:val="007269FE"/>
    <w:rsid w:val="007306CE"/>
    <w:rsid w:val="00731C32"/>
    <w:rsid w:val="00740B0E"/>
    <w:rsid w:val="0074129F"/>
    <w:rsid w:val="00745B8E"/>
    <w:rsid w:val="00747FBF"/>
    <w:rsid w:val="00750EB0"/>
    <w:rsid w:val="00752D21"/>
    <w:rsid w:val="00753895"/>
    <w:rsid w:val="0075604D"/>
    <w:rsid w:val="00761CCB"/>
    <w:rsid w:val="00765D23"/>
    <w:rsid w:val="00773E36"/>
    <w:rsid w:val="00775AC3"/>
    <w:rsid w:val="007760AF"/>
    <w:rsid w:val="00776842"/>
    <w:rsid w:val="007821FC"/>
    <w:rsid w:val="00783AC7"/>
    <w:rsid w:val="00784E30"/>
    <w:rsid w:val="007850C0"/>
    <w:rsid w:val="00786078"/>
    <w:rsid w:val="00786946"/>
    <w:rsid w:val="007872E2"/>
    <w:rsid w:val="007875EE"/>
    <w:rsid w:val="00791CFE"/>
    <w:rsid w:val="0079310C"/>
    <w:rsid w:val="00793472"/>
    <w:rsid w:val="007A24A1"/>
    <w:rsid w:val="007A27AA"/>
    <w:rsid w:val="007A2FF0"/>
    <w:rsid w:val="007A5D70"/>
    <w:rsid w:val="007A6D8C"/>
    <w:rsid w:val="007A7F45"/>
    <w:rsid w:val="007C1EEC"/>
    <w:rsid w:val="007C4405"/>
    <w:rsid w:val="007D2798"/>
    <w:rsid w:val="007D3B59"/>
    <w:rsid w:val="007D72FB"/>
    <w:rsid w:val="007E0A47"/>
    <w:rsid w:val="007E32D6"/>
    <w:rsid w:val="007E6178"/>
    <w:rsid w:val="007F3CC0"/>
    <w:rsid w:val="007F3FEC"/>
    <w:rsid w:val="007F7DE8"/>
    <w:rsid w:val="008036CB"/>
    <w:rsid w:val="008070BF"/>
    <w:rsid w:val="008101BB"/>
    <w:rsid w:val="00814220"/>
    <w:rsid w:val="00814B39"/>
    <w:rsid w:val="00815C99"/>
    <w:rsid w:val="00816B4C"/>
    <w:rsid w:val="008213AD"/>
    <w:rsid w:val="00824A7E"/>
    <w:rsid w:val="0083675A"/>
    <w:rsid w:val="00842259"/>
    <w:rsid w:val="00842408"/>
    <w:rsid w:val="00843D02"/>
    <w:rsid w:val="00846AD8"/>
    <w:rsid w:val="008470DA"/>
    <w:rsid w:val="0084712D"/>
    <w:rsid w:val="008536D1"/>
    <w:rsid w:val="0085468B"/>
    <w:rsid w:val="0086003C"/>
    <w:rsid w:val="00860981"/>
    <w:rsid w:val="0086145F"/>
    <w:rsid w:val="008634F1"/>
    <w:rsid w:val="00866D78"/>
    <w:rsid w:val="00872059"/>
    <w:rsid w:val="0087335B"/>
    <w:rsid w:val="008770EE"/>
    <w:rsid w:val="008778B2"/>
    <w:rsid w:val="00882D5D"/>
    <w:rsid w:val="00887643"/>
    <w:rsid w:val="008910C8"/>
    <w:rsid w:val="00895F44"/>
    <w:rsid w:val="008969A7"/>
    <w:rsid w:val="00897A66"/>
    <w:rsid w:val="008A1533"/>
    <w:rsid w:val="008A2E31"/>
    <w:rsid w:val="008A3E24"/>
    <w:rsid w:val="008A67AA"/>
    <w:rsid w:val="008B0286"/>
    <w:rsid w:val="008B13C9"/>
    <w:rsid w:val="008B19EF"/>
    <w:rsid w:val="008B517E"/>
    <w:rsid w:val="008B5919"/>
    <w:rsid w:val="008C072B"/>
    <w:rsid w:val="008D07CA"/>
    <w:rsid w:val="008D1D91"/>
    <w:rsid w:val="008D3607"/>
    <w:rsid w:val="008D45C6"/>
    <w:rsid w:val="008E2553"/>
    <w:rsid w:val="008E665F"/>
    <w:rsid w:val="008E6C3B"/>
    <w:rsid w:val="008F1BF8"/>
    <w:rsid w:val="008F2881"/>
    <w:rsid w:val="008F2D21"/>
    <w:rsid w:val="008F3055"/>
    <w:rsid w:val="008F63F3"/>
    <w:rsid w:val="008F74CA"/>
    <w:rsid w:val="0090370E"/>
    <w:rsid w:val="00904318"/>
    <w:rsid w:val="009144C7"/>
    <w:rsid w:val="009229FC"/>
    <w:rsid w:val="00934DC2"/>
    <w:rsid w:val="00934F09"/>
    <w:rsid w:val="00937A79"/>
    <w:rsid w:val="0094145B"/>
    <w:rsid w:val="00956B35"/>
    <w:rsid w:val="00957F7E"/>
    <w:rsid w:val="00962176"/>
    <w:rsid w:val="00964033"/>
    <w:rsid w:val="0096673B"/>
    <w:rsid w:val="00967637"/>
    <w:rsid w:val="0097186B"/>
    <w:rsid w:val="00971EB2"/>
    <w:rsid w:val="00973F8B"/>
    <w:rsid w:val="00982B2B"/>
    <w:rsid w:val="00985A91"/>
    <w:rsid w:val="0098677F"/>
    <w:rsid w:val="00990189"/>
    <w:rsid w:val="00994EB6"/>
    <w:rsid w:val="009961A5"/>
    <w:rsid w:val="009A0675"/>
    <w:rsid w:val="009A4399"/>
    <w:rsid w:val="009A5F65"/>
    <w:rsid w:val="009B29FF"/>
    <w:rsid w:val="009B345F"/>
    <w:rsid w:val="009B3D88"/>
    <w:rsid w:val="009B5E26"/>
    <w:rsid w:val="009C0BD7"/>
    <w:rsid w:val="009C19A2"/>
    <w:rsid w:val="009C1AEE"/>
    <w:rsid w:val="009C62B8"/>
    <w:rsid w:val="009C6F02"/>
    <w:rsid w:val="009C6FC7"/>
    <w:rsid w:val="009C7444"/>
    <w:rsid w:val="009D2007"/>
    <w:rsid w:val="009E50E3"/>
    <w:rsid w:val="009F0948"/>
    <w:rsid w:val="009F5B6A"/>
    <w:rsid w:val="00A004D5"/>
    <w:rsid w:val="00A01335"/>
    <w:rsid w:val="00A02A05"/>
    <w:rsid w:val="00A02B13"/>
    <w:rsid w:val="00A11DE8"/>
    <w:rsid w:val="00A12119"/>
    <w:rsid w:val="00A125B6"/>
    <w:rsid w:val="00A1608C"/>
    <w:rsid w:val="00A20998"/>
    <w:rsid w:val="00A21FDE"/>
    <w:rsid w:val="00A22A19"/>
    <w:rsid w:val="00A22DB7"/>
    <w:rsid w:val="00A266BD"/>
    <w:rsid w:val="00A313A6"/>
    <w:rsid w:val="00A31DFD"/>
    <w:rsid w:val="00A37634"/>
    <w:rsid w:val="00A414D8"/>
    <w:rsid w:val="00A41FBF"/>
    <w:rsid w:val="00A42E55"/>
    <w:rsid w:val="00A50AF1"/>
    <w:rsid w:val="00A515D5"/>
    <w:rsid w:val="00A56D94"/>
    <w:rsid w:val="00A57AAD"/>
    <w:rsid w:val="00A60065"/>
    <w:rsid w:val="00A607D4"/>
    <w:rsid w:val="00A6634B"/>
    <w:rsid w:val="00A7114A"/>
    <w:rsid w:val="00A72B62"/>
    <w:rsid w:val="00A744DB"/>
    <w:rsid w:val="00A81A42"/>
    <w:rsid w:val="00A83186"/>
    <w:rsid w:val="00A85EF5"/>
    <w:rsid w:val="00A8680C"/>
    <w:rsid w:val="00A93739"/>
    <w:rsid w:val="00A9412F"/>
    <w:rsid w:val="00A95460"/>
    <w:rsid w:val="00A965A7"/>
    <w:rsid w:val="00A966D0"/>
    <w:rsid w:val="00A96E68"/>
    <w:rsid w:val="00A97A9C"/>
    <w:rsid w:val="00AA04E3"/>
    <w:rsid w:val="00AA0751"/>
    <w:rsid w:val="00AA07AF"/>
    <w:rsid w:val="00AA4929"/>
    <w:rsid w:val="00AA6AF4"/>
    <w:rsid w:val="00AB203B"/>
    <w:rsid w:val="00AB2457"/>
    <w:rsid w:val="00AB50FA"/>
    <w:rsid w:val="00AC4363"/>
    <w:rsid w:val="00AD1774"/>
    <w:rsid w:val="00AD349F"/>
    <w:rsid w:val="00AD4B95"/>
    <w:rsid w:val="00AE077F"/>
    <w:rsid w:val="00AE1429"/>
    <w:rsid w:val="00AE412D"/>
    <w:rsid w:val="00AE4AD8"/>
    <w:rsid w:val="00AE62BC"/>
    <w:rsid w:val="00AE72DA"/>
    <w:rsid w:val="00AF4C2A"/>
    <w:rsid w:val="00AF4E30"/>
    <w:rsid w:val="00AF7BAC"/>
    <w:rsid w:val="00B01E92"/>
    <w:rsid w:val="00B05311"/>
    <w:rsid w:val="00B07760"/>
    <w:rsid w:val="00B07D83"/>
    <w:rsid w:val="00B10210"/>
    <w:rsid w:val="00B1575C"/>
    <w:rsid w:val="00B16CE1"/>
    <w:rsid w:val="00B2020E"/>
    <w:rsid w:val="00B23FBC"/>
    <w:rsid w:val="00B248A1"/>
    <w:rsid w:val="00B248C5"/>
    <w:rsid w:val="00B24D36"/>
    <w:rsid w:val="00B27759"/>
    <w:rsid w:val="00B36E94"/>
    <w:rsid w:val="00B377EA"/>
    <w:rsid w:val="00B40900"/>
    <w:rsid w:val="00B42C11"/>
    <w:rsid w:val="00B45E16"/>
    <w:rsid w:val="00B520FC"/>
    <w:rsid w:val="00B5264E"/>
    <w:rsid w:val="00B53429"/>
    <w:rsid w:val="00B5577C"/>
    <w:rsid w:val="00B602B5"/>
    <w:rsid w:val="00B6150C"/>
    <w:rsid w:val="00B6476B"/>
    <w:rsid w:val="00B6722F"/>
    <w:rsid w:val="00B6756A"/>
    <w:rsid w:val="00B71667"/>
    <w:rsid w:val="00B729DD"/>
    <w:rsid w:val="00B7464D"/>
    <w:rsid w:val="00B81FA7"/>
    <w:rsid w:val="00B84803"/>
    <w:rsid w:val="00B92FC3"/>
    <w:rsid w:val="00B932CA"/>
    <w:rsid w:val="00B93666"/>
    <w:rsid w:val="00B95A65"/>
    <w:rsid w:val="00BA45B7"/>
    <w:rsid w:val="00BA45C2"/>
    <w:rsid w:val="00BA63D0"/>
    <w:rsid w:val="00BA6C16"/>
    <w:rsid w:val="00BB44E7"/>
    <w:rsid w:val="00BC1B6F"/>
    <w:rsid w:val="00BC1C83"/>
    <w:rsid w:val="00BC323E"/>
    <w:rsid w:val="00BC3518"/>
    <w:rsid w:val="00BC6837"/>
    <w:rsid w:val="00BD30E4"/>
    <w:rsid w:val="00BD5A28"/>
    <w:rsid w:val="00BD71CE"/>
    <w:rsid w:val="00BD7744"/>
    <w:rsid w:val="00BD7A76"/>
    <w:rsid w:val="00BE17EE"/>
    <w:rsid w:val="00BE4394"/>
    <w:rsid w:val="00BE484A"/>
    <w:rsid w:val="00BE53C9"/>
    <w:rsid w:val="00BE6385"/>
    <w:rsid w:val="00BF59B1"/>
    <w:rsid w:val="00BF6866"/>
    <w:rsid w:val="00BF7A2F"/>
    <w:rsid w:val="00C04B99"/>
    <w:rsid w:val="00C04D33"/>
    <w:rsid w:val="00C06738"/>
    <w:rsid w:val="00C1113A"/>
    <w:rsid w:val="00C11D8E"/>
    <w:rsid w:val="00C1296E"/>
    <w:rsid w:val="00C14340"/>
    <w:rsid w:val="00C232D3"/>
    <w:rsid w:val="00C24109"/>
    <w:rsid w:val="00C26170"/>
    <w:rsid w:val="00C32AEF"/>
    <w:rsid w:val="00C32C3C"/>
    <w:rsid w:val="00C372AC"/>
    <w:rsid w:val="00C37710"/>
    <w:rsid w:val="00C40770"/>
    <w:rsid w:val="00C43A17"/>
    <w:rsid w:val="00C43FF1"/>
    <w:rsid w:val="00C445C8"/>
    <w:rsid w:val="00C4487B"/>
    <w:rsid w:val="00C44A15"/>
    <w:rsid w:val="00C44DE1"/>
    <w:rsid w:val="00C45D23"/>
    <w:rsid w:val="00C45D71"/>
    <w:rsid w:val="00C45E31"/>
    <w:rsid w:val="00C47936"/>
    <w:rsid w:val="00C50872"/>
    <w:rsid w:val="00C5275E"/>
    <w:rsid w:val="00C528F0"/>
    <w:rsid w:val="00C53E63"/>
    <w:rsid w:val="00C5435F"/>
    <w:rsid w:val="00C61F89"/>
    <w:rsid w:val="00C63B09"/>
    <w:rsid w:val="00C63DE5"/>
    <w:rsid w:val="00C726C7"/>
    <w:rsid w:val="00C737A7"/>
    <w:rsid w:val="00C74079"/>
    <w:rsid w:val="00C740E3"/>
    <w:rsid w:val="00C753E8"/>
    <w:rsid w:val="00C76B8A"/>
    <w:rsid w:val="00C778BA"/>
    <w:rsid w:val="00C8142B"/>
    <w:rsid w:val="00C84010"/>
    <w:rsid w:val="00C87275"/>
    <w:rsid w:val="00C9001F"/>
    <w:rsid w:val="00C90A2D"/>
    <w:rsid w:val="00C92D12"/>
    <w:rsid w:val="00C97021"/>
    <w:rsid w:val="00CA51DC"/>
    <w:rsid w:val="00CA69A3"/>
    <w:rsid w:val="00CB3ACB"/>
    <w:rsid w:val="00CB49D3"/>
    <w:rsid w:val="00CB63AA"/>
    <w:rsid w:val="00CC289F"/>
    <w:rsid w:val="00CC4D0D"/>
    <w:rsid w:val="00CD32CA"/>
    <w:rsid w:val="00CE0195"/>
    <w:rsid w:val="00CE16A9"/>
    <w:rsid w:val="00CF051C"/>
    <w:rsid w:val="00CF533E"/>
    <w:rsid w:val="00CF7489"/>
    <w:rsid w:val="00D00FC6"/>
    <w:rsid w:val="00D04492"/>
    <w:rsid w:val="00D0599C"/>
    <w:rsid w:val="00D10574"/>
    <w:rsid w:val="00D1152B"/>
    <w:rsid w:val="00D13EA3"/>
    <w:rsid w:val="00D14E6D"/>
    <w:rsid w:val="00D21B5B"/>
    <w:rsid w:val="00D225B4"/>
    <w:rsid w:val="00D23708"/>
    <w:rsid w:val="00D24DED"/>
    <w:rsid w:val="00D27FC8"/>
    <w:rsid w:val="00D328D6"/>
    <w:rsid w:val="00D354A1"/>
    <w:rsid w:val="00D41C31"/>
    <w:rsid w:val="00D41E73"/>
    <w:rsid w:val="00D43C6F"/>
    <w:rsid w:val="00D46254"/>
    <w:rsid w:val="00D502C5"/>
    <w:rsid w:val="00D510D0"/>
    <w:rsid w:val="00D52B30"/>
    <w:rsid w:val="00D54AC7"/>
    <w:rsid w:val="00D62A87"/>
    <w:rsid w:val="00D67AA4"/>
    <w:rsid w:val="00D72F47"/>
    <w:rsid w:val="00D743A5"/>
    <w:rsid w:val="00D7482A"/>
    <w:rsid w:val="00D7546E"/>
    <w:rsid w:val="00D75578"/>
    <w:rsid w:val="00D7686E"/>
    <w:rsid w:val="00D854D0"/>
    <w:rsid w:val="00D8608F"/>
    <w:rsid w:val="00D90D98"/>
    <w:rsid w:val="00D9130E"/>
    <w:rsid w:val="00D91F44"/>
    <w:rsid w:val="00D944FB"/>
    <w:rsid w:val="00D975BA"/>
    <w:rsid w:val="00DA2BEC"/>
    <w:rsid w:val="00DA6419"/>
    <w:rsid w:val="00DA67F5"/>
    <w:rsid w:val="00DA6E63"/>
    <w:rsid w:val="00DA7BDE"/>
    <w:rsid w:val="00DB2EFA"/>
    <w:rsid w:val="00DB3AA8"/>
    <w:rsid w:val="00DB3AAE"/>
    <w:rsid w:val="00DB4DE8"/>
    <w:rsid w:val="00DB6962"/>
    <w:rsid w:val="00DC0D25"/>
    <w:rsid w:val="00DC2370"/>
    <w:rsid w:val="00DC3B16"/>
    <w:rsid w:val="00DC5334"/>
    <w:rsid w:val="00DC6154"/>
    <w:rsid w:val="00DC7FAE"/>
    <w:rsid w:val="00DD4822"/>
    <w:rsid w:val="00DD5FE1"/>
    <w:rsid w:val="00DD61D7"/>
    <w:rsid w:val="00DD76C2"/>
    <w:rsid w:val="00DE3D97"/>
    <w:rsid w:val="00DE4F00"/>
    <w:rsid w:val="00DF1FD0"/>
    <w:rsid w:val="00DF23B1"/>
    <w:rsid w:val="00DF4C51"/>
    <w:rsid w:val="00DF7EF1"/>
    <w:rsid w:val="00E001C5"/>
    <w:rsid w:val="00E00292"/>
    <w:rsid w:val="00E00B07"/>
    <w:rsid w:val="00E00F0A"/>
    <w:rsid w:val="00E04310"/>
    <w:rsid w:val="00E068D5"/>
    <w:rsid w:val="00E10D61"/>
    <w:rsid w:val="00E111EE"/>
    <w:rsid w:val="00E11DC7"/>
    <w:rsid w:val="00E143A3"/>
    <w:rsid w:val="00E145EF"/>
    <w:rsid w:val="00E1550B"/>
    <w:rsid w:val="00E17A0D"/>
    <w:rsid w:val="00E209DA"/>
    <w:rsid w:val="00E220B3"/>
    <w:rsid w:val="00E337F2"/>
    <w:rsid w:val="00E342DD"/>
    <w:rsid w:val="00E37817"/>
    <w:rsid w:val="00E402FC"/>
    <w:rsid w:val="00E40B1E"/>
    <w:rsid w:val="00E417A0"/>
    <w:rsid w:val="00E42F15"/>
    <w:rsid w:val="00E463F5"/>
    <w:rsid w:val="00E471F9"/>
    <w:rsid w:val="00E51363"/>
    <w:rsid w:val="00E51ED0"/>
    <w:rsid w:val="00E56BD8"/>
    <w:rsid w:val="00E57A57"/>
    <w:rsid w:val="00E61537"/>
    <w:rsid w:val="00E627AA"/>
    <w:rsid w:val="00E62F6A"/>
    <w:rsid w:val="00E6329E"/>
    <w:rsid w:val="00E6397A"/>
    <w:rsid w:val="00E64AFC"/>
    <w:rsid w:val="00E67B56"/>
    <w:rsid w:val="00E74BF6"/>
    <w:rsid w:val="00E80281"/>
    <w:rsid w:val="00E9036D"/>
    <w:rsid w:val="00E93D15"/>
    <w:rsid w:val="00E93FB5"/>
    <w:rsid w:val="00E94C4B"/>
    <w:rsid w:val="00EA05D2"/>
    <w:rsid w:val="00EA0D0E"/>
    <w:rsid w:val="00EA2D04"/>
    <w:rsid w:val="00EB26B5"/>
    <w:rsid w:val="00EB2CAE"/>
    <w:rsid w:val="00EB36CF"/>
    <w:rsid w:val="00EB3ED9"/>
    <w:rsid w:val="00EB3FC2"/>
    <w:rsid w:val="00EB4CCD"/>
    <w:rsid w:val="00EC472B"/>
    <w:rsid w:val="00ED100B"/>
    <w:rsid w:val="00ED149B"/>
    <w:rsid w:val="00ED1ACE"/>
    <w:rsid w:val="00ED311E"/>
    <w:rsid w:val="00ED5419"/>
    <w:rsid w:val="00ED6B2C"/>
    <w:rsid w:val="00ED7912"/>
    <w:rsid w:val="00ED7F39"/>
    <w:rsid w:val="00EE01F1"/>
    <w:rsid w:val="00EE4E89"/>
    <w:rsid w:val="00EE53ED"/>
    <w:rsid w:val="00EE78E4"/>
    <w:rsid w:val="00EF013B"/>
    <w:rsid w:val="00EF1A01"/>
    <w:rsid w:val="00EF24F5"/>
    <w:rsid w:val="00EF3B94"/>
    <w:rsid w:val="00EF611B"/>
    <w:rsid w:val="00EF7FAC"/>
    <w:rsid w:val="00F045E3"/>
    <w:rsid w:val="00F06CBD"/>
    <w:rsid w:val="00F10639"/>
    <w:rsid w:val="00F10E5C"/>
    <w:rsid w:val="00F11D46"/>
    <w:rsid w:val="00F16F92"/>
    <w:rsid w:val="00F22A29"/>
    <w:rsid w:val="00F2318D"/>
    <w:rsid w:val="00F23538"/>
    <w:rsid w:val="00F34194"/>
    <w:rsid w:val="00F40061"/>
    <w:rsid w:val="00F4083E"/>
    <w:rsid w:val="00F40CF9"/>
    <w:rsid w:val="00F41A10"/>
    <w:rsid w:val="00F42074"/>
    <w:rsid w:val="00F42904"/>
    <w:rsid w:val="00F441BD"/>
    <w:rsid w:val="00F459C4"/>
    <w:rsid w:val="00F50064"/>
    <w:rsid w:val="00F54B02"/>
    <w:rsid w:val="00F55441"/>
    <w:rsid w:val="00F5622E"/>
    <w:rsid w:val="00F57EB9"/>
    <w:rsid w:val="00F60BAA"/>
    <w:rsid w:val="00F621F6"/>
    <w:rsid w:val="00F64B90"/>
    <w:rsid w:val="00F66668"/>
    <w:rsid w:val="00F67608"/>
    <w:rsid w:val="00F75D30"/>
    <w:rsid w:val="00F76CFF"/>
    <w:rsid w:val="00F77C76"/>
    <w:rsid w:val="00F81E27"/>
    <w:rsid w:val="00F82ECE"/>
    <w:rsid w:val="00F8749F"/>
    <w:rsid w:val="00F90A98"/>
    <w:rsid w:val="00F910DA"/>
    <w:rsid w:val="00F93BCB"/>
    <w:rsid w:val="00FA06A2"/>
    <w:rsid w:val="00FA0CD3"/>
    <w:rsid w:val="00FA2262"/>
    <w:rsid w:val="00FB06C0"/>
    <w:rsid w:val="00FB2164"/>
    <w:rsid w:val="00FB2D69"/>
    <w:rsid w:val="00FB38A2"/>
    <w:rsid w:val="00FB6A76"/>
    <w:rsid w:val="00FB6F8E"/>
    <w:rsid w:val="00FC655C"/>
    <w:rsid w:val="00FC7413"/>
    <w:rsid w:val="00FD03F4"/>
    <w:rsid w:val="00FD082D"/>
    <w:rsid w:val="00FD378C"/>
    <w:rsid w:val="00FD4FD8"/>
    <w:rsid w:val="00FD62A4"/>
    <w:rsid w:val="00FD6423"/>
    <w:rsid w:val="00FD70F6"/>
    <w:rsid w:val="00FD7C15"/>
    <w:rsid w:val="00FE0165"/>
    <w:rsid w:val="00FE0FAE"/>
    <w:rsid w:val="00FE1394"/>
    <w:rsid w:val="00FE1681"/>
    <w:rsid w:val="00FE405C"/>
    <w:rsid w:val="00FF2091"/>
    <w:rsid w:val="00FF27D7"/>
    <w:rsid w:val="00FF3F2A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4347C-716B-4E38-84C2-B60642F3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11"/>
    <w:pPr>
      <w:autoSpaceDE w:val="0"/>
      <w:autoSpaceDN w:val="0"/>
      <w:adjustRightInd w:val="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B0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nhideWhenUsed/>
    <w:rsid w:val="004160B2"/>
    <w:rPr>
      <w:color w:val="0000FF" w:themeColor="hyperlink"/>
      <w:u w:val="single"/>
    </w:rPr>
  </w:style>
  <w:style w:type="paragraph" w:customStyle="1" w:styleId="Heading">
    <w:name w:val="Heading"/>
    <w:uiPriority w:val="99"/>
    <w:rsid w:val="00EE0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1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0D0E"/>
    <w:pPr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A0D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EA0D0E"/>
    <w:pPr>
      <w:autoSpaceDE/>
      <w:autoSpaceDN/>
      <w:adjustRightInd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EA0D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C407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077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0770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C528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.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42CA7"/>
    <w:rPr>
      <w:color w:val="808080"/>
    </w:rPr>
  </w:style>
  <w:style w:type="paragraph" w:customStyle="1" w:styleId="af3">
    <w:name w:val="Стиль"/>
    <w:rsid w:val="000A3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1"/>
    <w:basedOn w:val="a1"/>
    <w:next w:val="ab"/>
    <w:uiPriority w:val="39"/>
    <w:rsid w:val="00A97A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2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112" Type="http://schemas.openxmlformats.org/officeDocument/2006/relationships/image" Target="media/image97.wmf"/><Relationship Id="rId16" Type="http://schemas.openxmlformats.org/officeDocument/2006/relationships/image" Target="media/image6.wmf"/><Relationship Id="rId107" Type="http://schemas.openxmlformats.org/officeDocument/2006/relationships/image" Target="media/image94.wmf"/><Relationship Id="rId11" Type="http://schemas.openxmlformats.org/officeDocument/2006/relationships/header" Target="header2.xml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89.wmf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3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image" Target="media/image88.wmf"/><Relationship Id="rId105" Type="http://schemas.openxmlformats.org/officeDocument/2006/relationships/image" Target="media/image92.wmf"/><Relationship Id="rId113" Type="http://schemas.openxmlformats.org/officeDocument/2006/relationships/image" Target="media/image98.wmf"/><Relationship Id="rId118" Type="http://schemas.openxmlformats.org/officeDocument/2006/relationships/image" Target="media/image103.wmf"/><Relationship Id="rId8" Type="http://schemas.openxmlformats.org/officeDocument/2006/relationships/image" Target="media/image1.jpeg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16" Type="http://schemas.openxmlformats.org/officeDocument/2006/relationships/image" Target="media/image101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hyperlink" Target="consultantplus://offline/ref=CC634918690F8668F78698FE960807717A0DCEC41EE49A111E6EFA5FED23E5D2C13B606CA92469EEzDc5K" TargetMode="External"/><Relationship Id="rId96" Type="http://schemas.openxmlformats.org/officeDocument/2006/relationships/image" Target="media/image84.wmf"/><Relationship Id="rId111" Type="http://schemas.openxmlformats.org/officeDocument/2006/relationships/image" Target="media/image9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3.wmf"/><Relationship Id="rId114" Type="http://schemas.openxmlformats.org/officeDocument/2006/relationships/image" Target="media/image99.wmf"/><Relationship Id="rId119" Type="http://schemas.openxmlformats.org/officeDocument/2006/relationships/hyperlink" Target="consultantplus://offline/ref=CC634918690F8668F78698FE960807717A0CC1C81FE89A111E6EFA5FED23E5D2C13B606CA9246AE7zDcAK" TargetMode="External"/><Relationship Id="rId10" Type="http://schemas.openxmlformats.org/officeDocument/2006/relationships/header" Target="header1.xm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hyperlink" Target="consultantplus://offline/ref=CC634918690F8668F78698FE960807717A03C3CE12EC9A111E6EFA5FED23E5D2C13B606CA92468E6z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C2DBB719CA18AC0D0493030978E041D1FD624E55FD004BAB93DB2F09425C2A29FCAB60C21C41CP8y7H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hyperlink" Target="consultantplus://offline/ref=CC634918690F8668F78698FE960807717A0DCEC41EE49A111E6EFA5FED23E5D2C13B606CA92469EEzDc5K" TargetMode="External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5.wmf"/><Relationship Id="rId104" Type="http://schemas.openxmlformats.org/officeDocument/2006/relationships/image" Target="media/image91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hyperlink" Target="consultantplus://offline/ref=CC634918690F8668F78698FE960807717A0DCEC41EE49A111E6EFA5FED23E5D2C13B606CA9246AE6zDc7K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hyperlink" Target="consultantplus://offline/ref=CC634918690F8668F78698FE960807717A0DCEC41EE49A111E6EFA5FED23E5D2C13B606CA9246AE6zDc7K" TargetMode="External"/><Relationship Id="rId115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BB3F-86B0-4728-AFDD-E9DFDF4D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CEDIPT</Company>
  <LinksUpToDate>false</LinksUpToDate>
  <CharactersWithSpaces>28235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user</cp:lastModifiedBy>
  <cp:revision>132</cp:revision>
  <cp:lastPrinted>2019-12-26T07:33:00Z</cp:lastPrinted>
  <dcterms:created xsi:type="dcterms:W3CDTF">2017-12-15T11:50:00Z</dcterms:created>
  <dcterms:modified xsi:type="dcterms:W3CDTF">2019-12-26T07:34:00Z</dcterms:modified>
</cp:coreProperties>
</file>